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10B860" w14:textId="4EAAB274" w:rsidR="00F219CB" w:rsidRPr="00EF1567" w:rsidRDefault="00280085" w:rsidP="00077145">
      <w:pPr>
        <w:pStyle w:val="Heading2"/>
      </w:pPr>
      <w:bookmarkStart w:id="1" w:name="_Toc346793418"/>
      <w:bookmarkStart w:id="2" w:name="_Toc357771640"/>
      <w:r>
        <w:t xml:space="preserve">Annex </w:t>
      </w:r>
      <w:r w:rsidR="00A86D89">
        <w:t>D</w:t>
      </w:r>
      <w:r>
        <w:t xml:space="preserve">: </w:t>
      </w:r>
      <w:r w:rsidR="00485A2E">
        <w:t>Food industry</w:t>
      </w:r>
      <w:r w:rsidR="00947205">
        <w:t xml:space="preserve"> sample profile </w:t>
      </w:r>
    </w:p>
    <w:p w14:paraId="328BE7B0" w14:textId="0E8874B1" w:rsidR="00C8546E" w:rsidRDefault="00320F81" w:rsidP="00C8546E">
      <w:pPr>
        <w:rPr>
          <w:rFonts w:eastAsia="Quattrocento Sans"/>
        </w:rPr>
      </w:pPr>
      <w:r w:rsidRPr="00320F81">
        <w:rPr>
          <w:b/>
          <w:bCs/>
        </w:rPr>
        <w:t>Table 1</w:t>
      </w:r>
      <w:r>
        <w:t xml:space="preserve"> overleaf</w:t>
      </w:r>
      <w:r w:rsidR="00A97205">
        <w:t xml:space="preserve"> </w:t>
      </w:r>
      <w:r w:rsidR="00485A2E">
        <w:t>gives an overview of</w:t>
      </w:r>
      <w:r w:rsidR="00B81A8F">
        <w:t xml:space="preserve"> the</w:t>
      </w:r>
      <w:r w:rsidR="00054368">
        <w:t xml:space="preserve"> target and</w:t>
      </w:r>
      <w:r w:rsidR="00B81A8F">
        <w:t xml:space="preserve"> achieved sample</w:t>
      </w:r>
      <w:bookmarkStart w:id="3" w:name="_Toc194654157"/>
      <w:bookmarkEnd w:id="1"/>
      <w:bookmarkEnd w:id="2"/>
      <w:r w:rsidR="00485A2E">
        <w:t xml:space="preserve"> of food industry workers</w:t>
      </w:r>
      <w:r w:rsidR="00D356DB">
        <w:t xml:space="preserve"> and base sizes for various sub-groups</w:t>
      </w:r>
      <w:r w:rsidR="00485A2E">
        <w:t xml:space="preserve">. </w:t>
      </w:r>
      <w:r w:rsidR="00B53F24">
        <w:rPr>
          <w:rFonts w:eastAsia="Quattrocento Sans"/>
        </w:rPr>
        <w:t xml:space="preserve">Where achieved sub-group base sizes are less than 100, data estimates should be interpreted with caution. </w:t>
      </w:r>
    </w:p>
    <w:p w14:paraId="0A8F0C4B" w14:textId="4A2FC069" w:rsidR="008205D1" w:rsidRDefault="008205D1" w:rsidP="00C8546E">
      <w:pPr>
        <w:rPr>
          <w:rFonts w:eastAsia="Quattrocento Sans"/>
        </w:rPr>
      </w:pPr>
      <w:r>
        <w:rPr>
          <w:rFonts w:eastAsia="Quattrocento Sans"/>
        </w:rPr>
        <w:t>Please note for ‘Establishment type’:</w:t>
      </w:r>
    </w:p>
    <w:p w14:paraId="7332933E" w14:textId="4B5633FD" w:rsidR="008205D1" w:rsidRDefault="008205D1" w:rsidP="008205D1">
      <w:pPr>
        <w:pStyle w:val="ListParagraph"/>
        <w:numPr>
          <w:ilvl w:val="0"/>
          <w:numId w:val="78"/>
        </w:numPr>
        <w:rPr>
          <w:rStyle w:val="Heading3Char"/>
          <w:rFonts w:eastAsia="Quattrocento Sans"/>
          <w:b w:val="0"/>
          <w:bCs w:val="0"/>
          <w:sz w:val="24"/>
        </w:rPr>
      </w:pPr>
      <w:r>
        <w:rPr>
          <w:rStyle w:val="Heading3Char"/>
          <w:rFonts w:eastAsia="Quattrocento Sans"/>
          <w:b w:val="0"/>
          <w:bCs w:val="0"/>
          <w:sz w:val="24"/>
        </w:rPr>
        <w:t xml:space="preserve">‘Restaurant’ excludes fast food </w:t>
      </w:r>
      <w:r w:rsidR="00D6307D">
        <w:rPr>
          <w:rStyle w:val="Heading3Char"/>
          <w:rFonts w:eastAsia="Quattrocento Sans"/>
          <w:b w:val="0"/>
          <w:bCs w:val="0"/>
          <w:sz w:val="24"/>
        </w:rPr>
        <w:t xml:space="preserve">outlets. </w:t>
      </w:r>
    </w:p>
    <w:p w14:paraId="621924E8" w14:textId="37D839B7" w:rsidR="00D6307D" w:rsidRPr="008205D1" w:rsidRDefault="00D6307D" w:rsidP="008205D1">
      <w:pPr>
        <w:pStyle w:val="ListParagraph"/>
        <w:numPr>
          <w:ilvl w:val="0"/>
          <w:numId w:val="78"/>
        </w:numPr>
        <w:rPr>
          <w:rStyle w:val="Heading3Char"/>
          <w:rFonts w:eastAsia="Quattrocento Sans"/>
          <w:b w:val="0"/>
          <w:bCs w:val="0"/>
          <w:sz w:val="24"/>
        </w:rPr>
      </w:pPr>
      <w:r>
        <w:rPr>
          <w:rStyle w:val="Heading3Char"/>
          <w:rFonts w:eastAsia="Quattrocento Sans"/>
          <w:b w:val="0"/>
          <w:bCs w:val="0"/>
          <w:sz w:val="24"/>
        </w:rPr>
        <w:t xml:space="preserve">‘Other establishments’ includes </w:t>
      </w:r>
      <w:r w:rsidR="004D2657">
        <w:rPr>
          <w:rStyle w:val="Heading3Char"/>
          <w:rFonts w:eastAsia="Quattrocento Sans"/>
          <w:b w:val="0"/>
          <w:bCs w:val="0"/>
          <w:sz w:val="24"/>
        </w:rPr>
        <w:t>c</w:t>
      </w:r>
      <w:r w:rsidR="004D2657" w:rsidRPr="004D2657">
        <w:rPr>
          <w:rStyle w:val="Heading3Char"/>
          <w:rFonts w:eastAsia="Quattrocento Sans"/>
          <w:b w:val="0"/>
          <w:bCs w:val="0"/>
          <w:sz w:val="24"/>
        </w:rPr>
        <w:t>afé</w:t>
      </w:r>
      <w:r w:rsidR="004D2657">
        <w:rPr>
          <w:rStyle w:val="Heading3Char"/>
          <w:rFonts w:eastAsia="Quattrocento Sans"/>
          <w:b w:val="0"/>
          <w:bCs w:val="0"/>
          <w:sz w:val="24"/>
        </w:rPr>
        <w:t>s</w:t>
      </w:r>
      <w:r w:rsidR="004D2657" w:rsidRPr="004D2657">
        <w:rPr>
          <w:rStyle w:val="Heading3Char"/>
          <w:rFonts w:eastAsia="Quattrocento Sans"/>
          <w:b w:val="0"/>
          <w:bCs w:val="0"/>
          <w:sz w:val="24"/>
        </w:rPr>
        <w:t xml:space="preserve"> &amp; </w:t>
      </w:r>
      <w:r w:rsidR="004D2657">
        <w:rPr>
          <w:rStyle w:val="Heading3Char"/>
          <w:rFonts w:eastAsia="Quattrocento Sans"/>
          <w:b w:val="0"/>
          <w:bCs w:val="0"/>
          <w:sz w:val="24"/>
        </w:rPr>
        <w:t>c</w:t>
      </w:r>
      <w:r w:rsidR="004D2657" w:rsidRPr="004D2657">
        <w:rPr>
          <w:rStyle w:val="Heading3Char"/>
          <w:rFonts w:eastAsia="Quattrocento Sans"/>
          <w:b w:val="0"/>
          <w:bCs w:val="0"/>
          <w:sz w:val="24"/>
        </w:rPr>
        <w:t>anteen</w:t>
      </w:r>
      <w:r w:rsidR="004D2657">
        <w:rPr>
          <w:rStyle w:val="Heading3Char"/>
          <w:rFonts w:eastAsia="Quattrocento Sans"/>
          <w:b w:val="0"/>
          <w:bCs w:val="0"/>
          <w:sz w:val="24"/>
        </w:rPr>
        <w:t>s,</w:t>
      </w:r>
      <w:r w:rsidR="004D2657" w:rsidRPr="004D2657">
        <w:rPr>
          <w:rStyle w:val="Heading3Char"/>
          <w:rFonts w:eastAsia="Quattrocento Sans"/>
          <w:b w:val="0"/>
          <w:bCs w:val="0"/>
          <w:sz w:val="24"/>
        </w:rPr>
        <w:t xml:space="preserve"> charitable food establishment</w:t>
      </w:r>
      <w:r w:rsidR="004D2657">
        <w:rPr>
          <w:rStyle w:val="Heading3Char"/>
          <w:rFonts w:eastAsia="Quattrocento Sans"/>
          <w:b w:val="0"/>
          <w:bCs w:val="0"/>
          <w:sz w:val="24"/>
        </w:rPr>
        <w:t>s, f</w:t>
      </w:r>
      <w:r w:rsidR="004D2657" w:rsidRPr="004D2657">
        <w:rPr>
          <w:rStyle w:val="Heading3Char"/>
          <w:rFonts w:eastAsia="Quattrocento Sans"/>
          <w:b w:val="0"/>
          <w:bCs w:val="0"/>
          <w:sz w:val="24"/>
        </w:rPr>
        <w:t>ast food outlet</w:t>
      </w:r>
      <w:r w:rsidR="004D2657">
        <w:rPr>
          <w:rStyle w:val="Heading3Char"/>
          <w:rFonts w:eastAsia="Quattrocento Sans"/>
          <w:b w:val="0"/>
          <w:bCs w:val="0"/>
          <w:sz w:val="24"/>
        </w:rPr>
        <w:t>s, d</w:t>
      </w:r>
      <w:r w:rsidR="004D2657" w:rsidRPr="004D2657">
        <w:rPr>
          <w:rStyle w:val="Heading3Char"/>
          <w:rFonts w:eastAsia="Quattrocento Sans"/>
          <w:b w:val="0"/>
          <w:bCs w:val="0"/>
          <w:sz w:val="24"/>
        </w:rPr>
        <w:t>ark kitchen</w:t>
      </w:r>
      <w:r w:rsidR="004D2657">
        <w:rPr>
          <w:rStyle w:val="Heading3Char"/>
          <w:rFonts w:eastAsia="Quattrocento Sans"/>
          <w:b w:val="0"/>
          <w:bCs w:val="0"/>
          <w:sz w:val="24"/>
        </w:rPr>
        <w:t>s</w:t>
      </w:r>
      <w:r w:rsidR="00320F81">
        <w:rPr>
          <w:rStyle w:val="Heading3Char"/>
          <w:rFonts w:eastAsia="Quattrocento Sans"/>
          <w:b w:val="0"/>
          <w:bCs w:val="0"/>
          <w:sz w:val="24"/>
        </w:rPr>
        <w:t>,</w:t>
      </w:r>
      <w:r w:rsidR="004D2657" w:rsidRPr="004D2657">
        <w:rPr>
          <w:rStyle w:val="Heading3Char"/>
          <w:rFonts w:eastAsia="Quattrocento Sans"/>
          <w:b w:val="0"/>
          <w:bCs w:val="0"/>
          <w:sz w:val="24"/>
        </w:rPr>
        <w:t xml:space="preserve"> </w:t>
      </w:r>
      <w:r w:rsidR="004D2657">
        <w:rPr>
          <w:rStyle w:val="Heading3Char"/>
          <w:rFonts w:eastAsia="Quattrocento Sans"/>
          <w:b w:val="0"/>
          <w:bCs w:val="0"/>
          <w:sz w:val="24"/>
        </w:rPr>
        <w:t>and</w:t>
      </w:r>
      <w:r w:rsidR="004D2657" w:rsidRPr="004D2657">
        <w:rPr>
          <w:rStyle w:val="Heading3Char"/>
          <w:rFonts w:eastAsia="Quattrocento Sans"/>
          <w:b w:val="0"/>
          <w:bCs w:val="0"/>
          <w:sz w:val="24"/>
        </w:rPr>
        <w:t xml:space="preserve"> </w:t>
      </w:r>
      <w:r w:rsidR="004D2657">
        <w:rPr>
          <w:rStyle w:val="Heading3Char"/>
          <w:rFonts w:eastAsia="Quattrocento Sans"/>
          <w:b w:val="0"/>
          <w:bCs w:val="0"/>
          <w:sz w:val="24"/>
        </w:rPr>
        <w:t>s</w:t>
      </w:r>
      <w:r w:rsidR="004D2657" w:rsidRPr="004D2657">
        <w:rPr>
          <w:rStyle w:val="Heading3Char"/>
          <w:rFonts w:eastAsia="Quattrocento Sans"/>
          <w:b w:val="0"/>
          <w:bCs w:val="0"/>
          <w:sz w:val="24"/>
        </w:rPr>
        <w:t>treet-food stall</w:t>
      </w:r>
      <w:r w:rsidR="00320F81">
        <w:rPr>
          <w:rStyle w:val="Heading3Char"/>
          <w:rFonts w:eastAsia="Quattrocento Sans"/>
          <w:b w:val="0"/>
          <w:bCs w:val="0"/>
          <w:sz w:val="24"/>
        </w:rPr>
        <w:t>s</w:t>
      </w:r>
      <w:r w:rsidR="004D2657">
        <w:rPr>
          <w:rStyle w:val="Heading3Char"/>
          <w:rFonts w:eastAsia="Quattrocento Sans"/>
          <w:b w:val="0"/>
          <w:bCs w:val="0"/>
          <w:sz w:val="24"/>
        </w:rPr>
        <w:t xml:space="preserve">. </w:t>
      </w:r>
    </w:p>
    <w:bookmarkEnd w:id="3"/>
    <w:p w14:paraId="6CF3DC64" w14:textId="77777777" w:rsidR="004D2657" w:rsidRDefault="004D2657">
      <w:pPr>
        <w:spacing w:after="0" w:line="240" w:lineRule="auto"/>
        <w:rPr>
          <w:b/>
        </w:rPr>
      </w:pPr>
      <w:r>
        <w:br w:type="page"/>
      </w:r>
    </w:p>
    <w:p w14:paraId="4EC4AD11" w14:textId="451C624C" w:rsidR="00F34E8F" w:rsidRPr="00924BDB" w:rsidRDefault="00F34E8F" w:rsidP="00924BDB">
      <w:pPr>
        <w:pStyle w:val="TableHeader"/>
        <w:jc w:val="left"/>
        <w:rPr>
          <w:rFonts w:eastAsia="Quattrocento Sans"/>
        </w:rPr>
      </w:pPr>
      <w:r w:rsidRPr="00F946F0">
        <w:lastRenderedPageBreak/>
        <w:t xml:space="preserve">Table </w:t>
      </w:r>
      <w:r w:rsidR="00EE0764">
        <w:t>1</w:t>
      </w:r>
      <w:r w:rsidRPr="00F946F0">
        <w:t xml:space="preserve">: </w:t>
      </w:r>
      <w:r w:rsidR="009E71A1">
        <w:t xml:space="preserve">Sample profile and sub-group base sizes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left w:w="57" w:type="dxa"/>
          <w:bottom w:w="57" w:type="dxa"/>
          <w:right w:w="85" w:type="dxa"/>
        </w:tblCellMar>
        <w:tblLook w:val="04A0" w:firstRow="1" w:lastRow="0" w:firstColumn="1" w:lastColumn="0" w:noHBand="0" w:noVBand="1"/>
        <w:tblCaption w:val="Table title"/>
        <w:tblDescription w:val="Table description"/>
      </w:tblPr>
      <w:tblGrid>
        <w:gridCol w:w="3162"/>
        <w:gridCol w:w="3163"/>
        <w:gridCol w:w="3161"/>
      </w:tblGrid>
      <w:tr w:rsidR="00054368" w:rsidRPr="00FD7332" w14:paraId="45D0A832" w14:textId="77777777" w:rsidTr="00D31374">
        <w:trPr>
          <w:trHeight w:val="390"/>
          <w:tblHeader/>
        </w:trPr>
        <w:tc>
          <w:tcPr>
            <w:tcW w:w="1667" w:type="pct"/>
            <w:shd w:val="clear" w:color="auto" w:fill="C4D9A0" w:themeFill="accent3"/>
            <w:tcMar>
              <w:top w:w="0" w:type="dxa"/>
              <w:bottom w:w="0" w:type="dxa"/>
            </w:tcMar>
            <w:vAlign w:val="center"/>
          </w:tcPr>
          <w:p w14:paraId="01EAF357" w14:textId="042793D9" w:rsidR="00054368" w:rsidRPr="00FD7332" w:rsidRDefault="00054368" w:rsidP="00381BB3">
            <w:pPr>
              <w:pStyle w:val="TableHeader"/>
            </w:pPr>
            <w:bookmarkStart w:id="4" w:name="_Toc194654159"/>
            <w:r>
              <w:t>Group</w:t>
            </w:r>
          </w:p>
        </w:tc>
        <w:tc>
          <w:tcPr>
            <w:tcW w:w="1667" w:type="pct"/>
            <w:shd w:val="clear" w:color="auto" w:fill="C4D9A0" w:themeFill="accent3"/>
            <w:tcMar>
              <w:top w:w="0" w:type="dxa"/>
              <w:bottom w:w="0" w:type="dxa"/>
            </w:tcMar>
            <w:vAlign w:val="center"/>
          </w:tcPr>
          <w:p w14:paraId="2D860116" w14:textId="2AB742FC" w:rsidR="00054368" w:rsidRPr="00FD7332" w:rsidRDefault="00054368" w:rsidP="00381BB3">
            <w:pPr>
              <w:pStyle w:val="TableHeader"/>
            </w:pPr>
            <w:r>
              <w:t>Target sample</w:t>
            </w:r>
          </w:p>
        </w:tc>
        <w:tc>
          <w:tcPr>
            <w:tcW w:w="1666" w:type="pct"/>
            <w:shd w:val="clear" w:color="auto" w:fill="C4D9A0" w:themeFill="accent3"/>
            <w:tcMar>
              <w:top w:w="0" w:type="dxa"/>
              <w:bottom w:w="0" w:type="dxa"/>
            </w:tcMar>
            <w:vAlign w:val="center"/>
          </w:tcPr>
          <w:p w14:paraId="08E4707B" w14:textId="6B63D798" w:rsidR="00054368" w:rsidRPr="00FD7332" w:rsidRDefault="00054368" w:rsidP="00381BB3">
            <w:pPr>
              <w:pStyle w:val="TableHeader"/>
            </w:pPr>
            <w:r>
              <w:t>Achieved sample</w:t>
            </w:r>
          </w:p>
        </w:tc>
      </w:tr>
      <w:tr w:rsidR="00054368" w:rsidRPr="00FD7332" w14:paraId="52B6FF07" w14:textId="77777777" w:rsidTr="00D31374">
        <w:trPr>
          <w:trHeight w:val="301"/>
          <w:tblHeader/>
        </w:trPr>
        <w:tc>
          <w:tcPr>
            <w:tcW w:w="1667" w:type="pct"/>
            <w:shd w:val="clear" w:color="auto" w:fill="auto"/>
          </w:tcPr>
          <w:p w14:paraId="70D16C83" w14:textId="48459B93" w:rsidR="00054368" w:rsidRPr="00FD7332" w:rsidRDefault="009E71A1" w:rsidP="00381BB3">
            <w:pPr>
              <w:pStyle w:val="TableRow"/>
            </w:pPr>
            <w:r>
              <w:t>Food industry workers</w:t>
            </w:r>
          </w:p>
        </w:tc>
        <w:tc>
          <w:tcPr>
            <w:tcW w:w="1667" w:type="pct"/>
            <w:shd w:val="clear" w:color="auto" w:fill="auto"/>
          </w:tcPr>
          <w:p w14:paraId="2D3CE270" w14:textId="09B303D4" w:rsidR="00054368" w:rsidRPr="00FD7332" w:rsidRDefault="009E71A1" w:rsidP="00381BB3">
            <w:pPr>
              <w:pStyle w:val="TableRow"/>
            </w:pPr>
            <w:r>
              <w:t>500</w:t>
            </w:r>
          </w:p>
        </w:tc>
        <w:tc>
          <w:tcPr>
            <w:tcW w:w="1666" w:type="pct"/>
            <w:shd w:val="clear" w:color="auto" w:fill="auto"/>
          </w:tcPr>
          <w:p w14:paraId="13C7BE7A" w14:textId="1C0A3CDC" w:rsidR="00054368" w:rsidRPr="00FD7332" w:rsidRDefault="009E71A1" w:rsidP="00381BB3">
            <w:pPr>
              <w:pStyle w:val="TableRow"/>
            </w:pPr>
            <w:r>
              <w:t>520</w:t>
            </w:r>
          </w:p>
        </w:tc>
      </w:tr>
      <w:tr w:rsidR="00054368" w:rsidRPr="00FD7332" w14:paraId="2538B4DA" w14:textId="77777777" w:rsidTr="00D31374">
        <w:trPr>
          <w:trHeight w:val="505"/>
          <w:tblHeader/>
        </w:trPr>
        <w:tc>
          <w:tcPr>
            <w:tcW w:w="1667" w:type="pct"/>
            <w:shd w:val="clear" w:color="auto" w:fill="auto"/>
          </w:tcPr>
          <w:p w14:paraId="51628795" w14:textId="7A3F6313" w:rsidR="00054368" w:rsidRPr="00001908" w:rsidRDefault="00001908" w:rsidP="00381BB3">
            <w:pPr>
              <w:pStyle w:val="TableRow"/>
              <w:rPr>
                <w:b/>
                <w:bCs/>
              </w:rPr>
            </w:pPr>
            <w:r w:rsidRPr="00001908">
              <w:rPr>
                <w:b/>
                <w:bCs/>
              </w:rPr>
              <w:t>Region</w:t>
            </w:r>
          </w:p>
        </w:tc>
        <w:tc>
          <w:tcPr>
            <w:tcW w:w="1667" w:type="pct"/>
            <w:shd w:val="clear" w:color="auto" w:fill="auto"/>
          </w:tcPr>
          <w:p w14:paraId="4BF84960" w14:textId="7E5973E7" w:rsidR="00054368" w:rsidRPr="00FD7332" w:rsidRDefault="00054368" w:rsidP="00381BB3">
            <w:pPr>
              <w:pStyle w:val="TableRow"/>
            </w:pPr>
          </w:p>
        </w:tc>
        <w:tc>
          <w:tcPr>
            <w:tcW w:w="1666" w:type="pct"/>
            <w:shd w:val="clear" w:color="auto" w:fill="auto"/>
          </w:tcPr>
          <w:p w14:paraId="0F23D772" w14:textId="15EE11AF" w:rsidR="00054368" w:rsidRPr="00FD7332" w:rsidRDefault="00054368" w:rsidP="00381BB3">
            <w:pPr>
              <w:pStyle w:val="TableRow"/>
            </w:pPr>
          </w:p>
        </w:tc>
      </w:tr>
      <w:tr w:rsidR="00054368" w:rsidRPr="00FD7332" w14:paraId="5989457C" w14:textId="77777777" w:rsidTr="00D31374">
        <w:trPr>
          <w:trHeight w:val="544"/>
          <w:tblHeader/>
        </w:trPr>
        <w:tc>
          <w:tcPr>
            <w:tcW w:w="1667" w:type="pct"/>
            <w:shd w:val="clear" w:color="auto" w:fill="auto"/>
          </w:tcPr>
          <w:p w14:paraId="0B7ED70E" w14:textId="25122641" w:rsidR="00054368" w:rsidRPr="00FD7332" w:rsidRDefault="00001908" w:rsidP="00381BB3">
            <w:pPr>
              <w:pStyle w:val="TableRow"/>
            </w:pPr>
            <w:r>
              <w:t>England</w:t>
            </w:r>
          </w:p>
        </w:tc>
        <w:tc>
          <w:tcPr>
            <w:tcW w:w="1667" w:type="pct"/>
            <w:shd w:val="clear" w:color="auto" w:fill="auto"/>
          </w:tcPr>
          <w:p w14:paraId="1C0CEEFB" w14:textId="3E2A284A" w:rsidR="00054368" w:rsidRPr="00FD7332" w:rsidRDefault="00B53F24" w:rsidP="00381BB3">
            <w:pPr>
              <w:pStyle w:val="TableRow"/>
            </w:pPr>
            <w:r w:rsidRPr="00B53F24">
              <w:t>≥</w:t>
            </w:r>
            <w:r>
              <w:t>50</w:t>
            </w:r>
          </w:p>
        </w:tc>
        <w:tc>
          <w:tcPr>
            <w:tcW w:w="1666" w:type="pct"/>
            <w:shd w:val="clear" w:color="auto" w:fill="auto"/>
          </w:tcPr>
          <w:p w14:paraId="3738E42F" w14:textId="03FBD1BD" w:rsidR="00054368" w:rsidRPr="00FD7332" w:rsidRDefault="00001908" w:rsidP="00381BB3">
            <w:pPr>
              <w:pStyle w:val="TableRow"/>
            </w:pPr>
            <w:r>
              <w:t>408</w:t>
            </w:r>
          </w:p>
        </w:tc>
      </w:tr>
      <w:tr w:rsidR="00B53F24" w:rsidRPr="00FD7332" w14:paraId="04FBFC5D" w14:textId="77777777" w:rsidTr="00D31374">
        <w:trPr>
          <w:trHeight w:val="544"/>
          <w:tblHeader/>
        </w:trPr>
        <w:tc>
          <w:tcPr>
            <w:tcW w:w="1667" w:type="pct"/>
            <w:shd w:val="clear" w:color="auto" w:fill="auto"/>
          </w:tcPr>
          <w:p w14:paraId="6D5EC8C2" w14:textId="2543DFE6" w:rsidR="00B53F24" w:rsidRPr="00FD7332" w:rsidRDefault="00001908" w:rsidP="00381BB3">
            <w:pPr>
              <w:pStyle w:val="TableRow"/>
            </w:pPr>
            <w:r>
              <w:t>Northern Ireland</w:t>
            </w:r>
          </w:p>
        </w:tc>
        <w:tc>
          <w:tcPr>
            <w:tcW w:w="1667" w:type="pct"/>
            <w:shd w:val="clear" w:color="auto" w:fill="auto"/>
          </w:tcPr>
          <w:p w14:paraId="6848B5E2" w14:textId="0AFDBF14" w:rsidR="00B53F24" w:rsidRPr="00B53F24" w:rsidRDefault="00001908" w:rsidP="00381BB3">
            <w:pPr>
              <w:pStyle w:val="TableRow"/>
            </w:pPr>
            <w:r w:rsidRPr="00B53F24">
              <w:t>≥</w:t>
            </w:r>
            <w:r>
              <w:t>50</w:t>
            </w:r>
          </w:p>
        </w:tc>
        <w:tc>
          <w:tcPr>
            <w:tcW w:w="1666" w:type="pct"/>
            <w:shd w:val="clear" w:color="auto" w:fill="auto"/>
          </w:tcPr>
          <w:p w14:paraId="48767F3C" w14:textId="75BB8338" w:rsidR="00B53F24" w:rsidRPr="00FD7332" w:rsidRDefault="00001908" w:rsidP="00381BB3">
            <w:pPr>
              <w:pStyle w:val="TableRow"/>
            </w:pPr>
            <w:r>
              <w:t>102</w:t>
            </w:r>
          </w:p>
        </w:tc>
      </w:tr>
      <w:tr w:rsidR="00B53F24" w:rsidRPr="00FD7332" w14:paraId="2FDC9302" w14:textId="77777777" w:rsidTr="00D31374">
        <w:trPr>
          <w:trHeight w:val="544"/>
          <w:tblHeader/>
        </w:trPr>
        <w:tc>
          <w:tcPr>
            <w:tcW w:w="1667" w:type="pct"/>
            <w:shd w:val="clear" w:color="auto" w:fill="auto"/>
          </w:tcPr>
          <w:p w14:paraId="1A36DC43" w14:textId="25C28DC1" w:rsidR="00B53F24" w:rsidRPr="00FD7332" w:rsidRDefault="00001908" w:rsidP="00381BB3">
            <w:pPr>
              <w:pStyle w:val="TableRow"/>
            </w:pPr>
            <w:r>
              <w:t xml:space="preserve">Wales </w:t>
            </w:r>
          </w:p>
        </w:tc>
        <w:tc>
          <w:tcPr>
            <w:tcW w:w="1667" w:type="pct"/>
            <w:shd w:val="clear" w:color="auto" w:fill="auto"/>
          </w:tcPr>
          <w:p w14:paraId="45ACB4C1" w14:textId="43980DF3" w:rsidR="00B53F24" w:rsidRPr="00B53F24" w:rsidRDefault="00001908" w:rsidP="00381BB3">
            <w:pPr>
              <w:pStyle w:val="TableRow"/>
            </w:pPr>
            <w:r w:rsidRPr="00B53F24">
              <w:t>≥</w:t>
            </w:r>
            <w:r>
              <w:t>50</w:t>
            </w:r>
          </w:p>
        </w:tc>
        <w:tc>
          <w:tcPr>
            <w:tcW w:w="1666" w:type="pct"/>
            <w:shd w:val="clear" w:color="auto" w:fill="auto"/>
          </w:tcPr>
          <w:p w14:paraId="0D9F35B8" w14:textId="3CB86FB5" w:rsidR="00B53F24" w:rsidRPr="00FD7332" w:rsidRDefault="00001908" w:rsidP="00381BB3">
            <w:pPr>
              <w:pStyle w:val="TableRow"/>
            </w:pPr>
            <w:r>
              <w:t>10</w:t>
            </w:r>
          </w:p>
        </w:tc>
      </w:tr>
      <w:tr w:rsidR="00001908" w:rsidRPr="00FD7332" w14:paraId="1A13A38F" w14:textId="77777777" w:rsidTr="00D31374">
        <w:trPr>
          <w:trHeight w:val="544"/>
          <w:tblHeader/>
        </w:trPr>
        <w:tc>
          <w:tcPr>
            <w:tcW w:w="1667" w:type="pct"/>
            <w:shd w:val="clear" w:color="auto" w:fill="auto"/>
          </w:tcPr>
          <w:p w14:paraId="7D49885F" w14:textId="44F3D7FB" w:rsidR="00001908" w:rsidRPr="00FB293A" w:rsidRDefault="00B45C32" w:rsidP="00381BB3">
            <w:pPr>
              <w:pStyle w:val="TableRow"/>
              <w:rPr>
                <w:b/>
                <w:bCs/>
              </w:rPr>
            </w:pPr>
            <w:r w:rsidRPr="00FB293A">
              <w:rPr>
                <w:b/>
                <w:bCs/>
              </w:rPr>
              <w:t>Establishment type</w:t>
            </w:r>
          </w:p>
        </w:tc>
        <w:tc>
          <w:tcPr>
            <w:tcW w:w="1667" w:type="pct"/>
            <w:shd w:val="clear" w:color="auto" w:fill="auto"/>
          </w:tcPr>
          <w:p w14:paraId="0901AA1D" w14:textId="77777777" w:rsidR="00001908" w:rsidRPr="00B53F24" w:rsidRDefault="00001908" w:rsidP="00381BB3">
            <w:pPr>
              <w:pStyle w:val="TableRow"/>
            </w:pPr>
          </w:p>
        </w:tc>
        <w:tc>
          <w:tcPr>
            <w:tcW w:w="1666" w:type="pct"/>
            <w:shd w:val="clear" w:color="auto" w:fill="auto"/>
          </w:tcPr>
          <w:p w14:paraId="1FE7C8EB" w14:textId="77777777" w:rsidR="00001908" w:rsidRDefault="00001908" w:rsidP="00381BB3">
            <w:pPr>
              <w:pStyle w:val="TableRow"/>
            </w:pPr>
          </w:p>
        </w:tc>
      </w:tr>
      <w:tr w:rsidR="00B45C32" w:rsidRPr="00FD7332" w14:paraId="36D953D1" w14:textId="77777777" w:rsidTr="00D31374">
        <w:trPr>
          <w:trHeight w:val="544"/>
          <w:tblHeader/>
        </w:trPr>
        <w:tc>
          <w:tcPr>
            <w:tcW w:w="1667" w:type="pct"/>
            <w:shd w:val="clear" w:color="auto" w:fill="auto"/>
          </w:tcPr>
          <w:p w14:paraId="08411782" w14:textId="4EC6928A" w:rsidR="00B45C32" w:rsidRDefault="00B45C32" w:rsidP="00381BB3">
            <w:pPr>
              <w:pStyle w:val="TableRow"/>
            </w:pPr>
            <w:r>
              <w:t>Restaurant</w:t>
            </w:r>
          </w:p>
        </w:tc>
        <w:tc>
          <w:tcPr>
            <w:tcW w:w="1667" w:type="pct"/>
            <w:shd w:val="clear" w:color="auto" w:fill="auto"/>
          </w:tcPr>
          <w:p w14:paraId="442F959E" w14:textId="36EA2B34" w:rsidR="00B45C32" w:rsidRPr="00B53F24" w:rsidRDefault="00FB293A" w:rsidP="00381BB3">
            <w:pPr>
              <w:pStyle w:val="TableRow"/>
            </w:pPr>
            <w:r w:rsidRPr="00B53F24">
              <w:t>≥</w:t>
            </w:r>
            <w:r>
              <w:t>50</w:t>
            </w:r>
          </w:p>
        </w:tc>
        <w:tc>
          <w:tcPr>
            <w:tcW w:w="1666" w:type="pct"/>
            <w:shd w:val="clear" w:color="auto" w:fill="auto"/>
          </w:tcPr>
          <w:p w14:paraId="708B9B7F" w14:textId="0F4ECD6D" w:rsidR="00D31374" w:rsidRDefault="00D31374" w:rsidP="00381BB3">
            <w:pPr>
              <w:pStyle w:val="TableRow"/>
            </w:pPr>
            <w:r>
              <w:t>119</w:t>
            </w:r>
          </w:p>
        </w:tc>
      </w:tr>
      <w:tr w:rsidR="00B45C32" w:rsidRPr="00FD7332" w14:paraId="18DE34CD" w14:textId="77777777" w:rsidTr="00D31374">
        <w:trPr>
          <w:trHeight w:val="544"/>
          <w:tblHeader/>
        </w:trPr>
        <w:tc>
          <w:tcPr>
            <w:tcW w:w="1667" w:type="pct"/>
            <w:shd w:val="clear" w:color="auto" w:fill="auto"/>
          </w:tcPr>
          <w:p w14:paraId="6BAF1A9C" w14:textId="78A3CBF3" w:rsidR="00B45C32" w:rsidRDefault="00B45C32" w:rsidP="00381BB3">
            <w:pPr>
              <w:pStyle w:val="TableRow"/>
            </w:pPr>
            <w:r>
              <w:t>Hotel/B&amp;B</w:t>
            </w:r>
          </w:p>
        </w:tc>
        <w:tc>
          <w:tcPr>
            <w:tcW w:w="1667" w:type="pct"/>
            <w:shd w:val="clear" w:color="auto" w:fill="auto"/>
          </w:tcPr>
          <w:p w14:paraId="379CBE32" w14:textId="508828D4" w:rsidR="00B45C32" w:rsidRPr="00B53F24" w:rsidRDefault="00FB293A" w:rsidP="00381BB3">
            <w:pPr>
              <w:pStyle w:val="TableRow"/>
            </w:pPr>
            <w:r w:rsidRPr="00B53F24">
              <w:t>≥</w:t>
            </w:r>
            <w:r>
              <w:t>50</w:t>
            </w:r>
          </w:p>
        </w:tc>
        <w:tc>
          <w:tcPr>
            <w:tcW w:w="1666" w:type="pct"/>
            <w:shd w:val="clear" w:color="auto" w:fill="auto"/>
          </w:tcPr>
          <w:p w14:paraId="133950D2" w14:textId="544A2DD9" w:rsidR="00B45C32" w:rsidRDefault="00D31374" w:rsidP="00381BB3">
            <w:pPr>
              <w:pStyle w:val="TableRow"/>
            </w:pPr>
            <w:r>
              <w:t>107</w:t>
            </w:r>
          </w:p>
        </w:tc>
      </w:tr>
      <w:tr w:rsidR="00B45C32" w:rsidRPr="00FD7332" w14:paraId="25D97AD3" w14:textId="77777777" w:rsidTr="00D31374">
        <w:trPr>
          <w:trHeight w:val="544"/>
          <w:tblHeader/>
        </w:trPr>
        <w:tc>
          <w:tcPr>
            <w:tcW w:w="1667" w:type="pct"/>
            <w:shd w:val="clear" w:color="auto" w:fill="auto"/>
          </w:tcPr>
          <w:p w14:paraId="08F20EEF" w14:textId="2D961E7D" w:rsidR="00B45C32" w:rsidRDefault="00B45C32" w:rsidP="00381BB3">
            <w:pPr>
              <w:pStyle w:val="TableRow"/>
            </w:pPr>
            <w:r>
              <w:t>Pub/bar</w:t>
            </w:r>
          </w:p>
        </w:tc>
        <w:tc>
          <w:tcPr>
            <w:tcW w:w="1667" w:type="pct"/>
            <w:shd w:val="clear" w:color="auto" w:fill="auto"/>
          </w:tcPr>
          <w:p w14:paraId="4933AA69" w14:textId="12933D09" w:rsidR="00B45C32" w:rsidRPr="00B53F24" w:rsidRDefault="00FB293A" w:rsidP="00381BB3">
            <w:pPr>
              <w:pStyle w:val="TableRow"/>
            </w:pPr>
            <w:r w:rsidRPr="00B53F24">
              <w:t>≥</w:t>
            </w:r>
            <w:r>
              <w:t>50</w:t>
            </w:r>
          </w:p>
        </w:tc>
        <w:tc>
          <w:tcPr>
            <w:tcW w:w="1666" w:type="pct"/>
            <w:shd w:val="clear" w:color="auto" w:fill="auto"/>
          </w:tcPr>
          <w:p w14:paraId="5E1D51D7" w14:textId="2FC28F31" w:rsidR="00B45C32" w:rsidRDefault="00D31374" w:rsidP="00381BB3">
            <w:pPr>
              <w:pStyle w:val="TableRow"/>
            </w:pPr>
            <w:r>
              <w:t>100</w:t>
            </w:r>
          </w:p>
        </w:tc>
      </w:tr>
      <w:tr w:rsidR="00B45C32" w:rsidRPr="00FD7332" w14:paraId="0B4C71AE" w14:textId="77777777" w:rsidTr="00D31374">
        <w:trPr>
          <w:trHeight w:val="544"/>
          <w:tblHeader/>
        </w:trPr>
        <w:tc>
          <w:tcPr>
            <w:tcW w:w="1667" w:type="pct"/>
            <w:shd w:val="clear" w:color="auto" w:fill="auto"/>
          </w:tcPr>
          <w:p w14:paraId="445D1A15" w14:textId="78B00268" w:rsidR="00B45C32" w:rsidRDefault="00FB293A" w:rsidP="00381BB3">
            <w:pPr>
              <w:pStyle w:val="TableRow"/>
            </w:pPr>
            <w:r>
              <w:t>Other establishments</w:t>
            </w:r>
          </w:p>
        </w:tc>
        <w:tc>
          <w:tcPr>
            <w:tcW w:w="1667" w:type="pct"/>
            <w:shd w:val="clear" w:color="auto" w:fill="auto"/>
          </w:tcPr>
          <w:p w14:paraId="42BE5FEF" w14:textId="35994AF3" w:rsidR="00B45C32" w:rsidRPr="00B53F24" w:rsidRDefault="00FB293A" w:rsidP="00381BB3">
            <w:pPr>
              <w:pStyle w:val="TableRow"/>
            </w:pPr>
            <w:r w:rsidRPr="00B53F24">
              <w:t>≥</w:t>
            </w:r>
            <w:r>
              <w:t>50</w:t>
            </w:r>
          </w:p>
        </w:tc>
        <w:tc>
          <w:tcPr>
            <w:tcW w:w="1666" w:type="pct"/>
            <w:shd w:val="clear" w:color="auto" w:fill="auto"/>
          </w:tcPr>
          <w:p w14:paraId="1C733888" w14:textId="692691E9" w:rsidR="00B45C32" w:rsidRDefault="00D31374" w:rsidP="00381BB3">
            <w:pPr>
              <w:pStyle w:val="TableRow"/>
            </w:pPr>
            <w:r>
              <w:t>194</w:t>
            </w:r>
          </w:p>
        </w:tc>
      </w:tr>
      <w:tr w:rsidR="00D31374" w:rsidRPr="00FD7332" w14:paraId="597406F4" w14:textId="77777777" w:rsidTr="00D31374">
        <w:trPr>
          <w:trHeight w:val="544"/>
          <w:tblHeader/>
        </w:trPr>
        <w:tc>
          <w:tcPr>
            <w:tcW w:w="1667" w:type="pct"/>
            <w:shd w:val="clear" w:color="auto" w:fill="auto"/>
          </w:tcPr>
          <w:p w14:paraId="6C6D39F8" w14:textId="58D0AAAD" w:rsidR="00D31374" w:rsidRPr="00D31374" w:rsidRDefault="00D31374" w:rsidP="00381BB3">
            <w:pPr>
              <w:pStyle w:val="TableRow"/>
              <w:rPr>
                <w:b/>
                <w:bCs/>
              </w:rPr>
            </w:pPr>
            <w:r>
              <w:rPr>
                <w:b/>
                <w:bCs/>
              </w:rPr>
              <w:t>Ownership type</w:t>
            </w:r>
          </w:p>
        </w:tc>
        <w:tc>
          <w:tcPr>
            <w:tcW w:w="1667" w:type="pct"/>
            <w:shd w:val="clear" w:color="auto" w:fill="auto"/>
          </w:tcPr>
          <w:p w14:paraId="3555D5EE" w14:textId="77777777" w:rsidR="00D31374" w:rsidRPr="00B53F24" w:rsidRDefault="00D31374" w:rsidP="00381BB3">
            <w:pPr>
              <w:pStyle w:val="TableRow"/>
            </w:pPr>
          </w:p>
        </w:tc>
        <w:tc>
          <w:tcPr>
            <w:tcW w:w="1666" w:type="pct"/>
            <w:shd w:val="clear" w:color="auto" w:fill="auto"/>
          </w:tcPr>
          <w:p w14:paraId="38FCE899" w14:textId="77777777" w:rsidR="00D31374" w:rsidRDefault="00D31374" w:rsidP="00381BB3">
            <w:pPr>
              <w:pStyle w:val="TableRow"/>
            </w:pPr>
          </w:p>
        </w:tc>
      </w:tr>
      <w:tr w:rsidR="00D31374" w:rsidRPr="00FD7332" w14:paraId="770041C9" w14:textId="77777777" w:rsidTr="00D31374">
        <w:trPr>
          <w:trHeight w:val="544"/>
          <w:tblHeader/>
        </w:trPr>
        <w:tc>
          <w:tcPr>
            <w:tcW w:w="1667" w:type="pct"/>
            <w:shd w:val="clear" w:color="auto" w:fill="auto"/>
          </w:tcPr>
          <w:p w14:paraId="1446E16B" w14:textId="0ED0A449" w:rsidR="00D31374" w:rsidRPr="00D31374" w:rsidRDefault="00D31374" w:rsidP="00D31374">
            <w:pPr>
              <w:pStyle w:val="TableRow"/>
            </w:pPr>
            <w:r>
              <w:t xml:space="preserve">Independently owned </w:t>
            </w:r>
            <w:r w:rsidR="00DE2AE6">
              <w:t>based at one location</w:t>
            </w:r>
          </w:p>
        </w:tc>
        <w:tc>
          <w:tcPr>
            <w:tcW w:w="1667" w:type="pct"/>
            <w:shd w:val="clear" w:color="auto" w:fill="auto"/>
          </w:tcPr>
          <w:p w14:paraId="7E428A80" w14:textId="6A5C4C2D" w:rsidR="00D31374" w:rsidRPr="00B53F24" w:rsidRDefault="00D31374" w:rsidP="00D31374">
            <w:pPr>
              <w:pStyle w:val="TableRow"/>
            </w:pPr>
            <w:r w:rsidRPr="00B53F24">
              <w:t>≥</w:t>
            </w:r>
            <w:r>
              <w:t>50</w:t>
            </w:r>
          </w:p>
        </w:tc>
        <w:tc>
          <w:tcPr>
            <w:tcW w:w="1666" w:type="pct"/>
            <w:shd w:val="clear" w:color="auto" w:fill="auto"/>
          </w:tcPr>
          <w:p w14:paraId="59C85F63" w14:textId="11EFAC8A" w:rsidR="00D31374" w:rsidRDefault="00860C9C" w:rsidP="00D31374">
            <w:pPr>
              <w:pStyle w:val="TableRow"/>
            </w:pPr>
            <w:r>
              <w:t>192</w:t>
            </w:r>
          </w:p>
        </w:tc>
      </w:tr>
      <w:tr w:rsidR="00D31374" w:rsidRPr="00FD7332" w14:paraId="4899F508" w14:textId="77777777" w:rsidTr="00D31374">
        <w:trPr>
          <w:trHeight w:val="544"/>
          <w:tblHeader/>
        </w:trPr>
        <w:tc>
          <w:tcPr>
            <w:tcW w:w="1667" w:type="pct"/>
            <w:shd w:val="clear" w:color="auto" w:fill="auto"/>
          </w:tcPr>
          <w:p w14:paraId="1328FCA2" w14:textId="6ED7EBEF" w:rsidR="00D31374" w:rsidRDefault="00D31374" w:rsidP="00D31374">
            <w:pPr>
              <w:pStyle w:val="TableRow"/>
            </w:pPr>
            <w:r>
              <w:t>Part of a local chain</w:t>
            </w:r>
          </w:p>
        </w:tc>
        <w:tc>
          <w:tcPr>
            <w:tcW w:w="1667" w:type="pct"/>
            <w:shd w:val="clear" w:color="auto" w:fill="auto"/>
          </w:tcPr>
          <w:p w14:paraId="26708A4D" w14:textId="29710711" w:rsidR="00D31374" w:rsidRPr="00B53F24" w:rsidRDefault="00D31374" w:rsidP="00D31374">
            <w:pPr>
              <w:pStyle w:val="TableRow"/>
            </w:pPr>
            <w:r w:rsidRPr="00B53F24">
              <w:t>≥</w:t>
            </w:r>
            <w:r>
              <w:t>50</w:t>
            </w:r>
          </w:p>
        </w:tc>
        <w:tc>
          <w:tcPr>
            <w:tcW w:w="1666" w:type="pct"/>
            <w:shd w:val="clear" w:color="auto" w:fill="auto"/>
          </w:tcPr>
          <w:p w14:paraId="46766F55" w14:textId="038CB85D" w:rsidR="00D31374" w:rsidRDefault="00860C9C" w:rsidP="00D31374">
            <w:pPr>
              <w:pStyle w:val="TableRow"/>
            </w:pPr>
            <w:r>
              <w:t>100</w:t>
            </w:r>
          </w:p>
        </w:tc>
      </w:tr>
      <w:tr w:rsidR="00D31374" w:rsidRPr="00FD7332" w14:paraId="0FA74F7F" w14:textId="77777777" w:rsidTr="00D31374">
        <w:trPr>
          <w:trHeight w:val="544"/>
          <w:tblHeader/>
        </w:trPr>
        <w:tc>
          <w:tcPr>
            <w:tcW w:w="1667" w:type="pct"/>
            <w:shd w:val="clear" w:color="auto" w:fill="auto"/>
          </w:tcPr>
          <w:p w14:paraId="44F45243" w14:textId="06C503A4" w:rsidR="00D31374" w:rsidRDefault="00D31374" w:rsidP="00D31374">
            <w:pPr>
              <w:pStyle w:val="TableRow"/>
            </w:pPr>
            <w:r>
              <w:t>Part of a national chain</w:t>
            </w:r>
          </w:p>
        </w:tc>
        <w:tc>
          <w:tcPr>
            <w:tcW w:w="1667" w:type="pct"/>
            <w:shd w:val="clear" w:color="auto" w:fill="auto"/>
          </w:tcPr>
          <w:p w14:paraId="6C04BB97" w14:textId="638F21F8" w:rsidR="00D31374" w:rsidRPr="00B53F24" w:rsidRDefault="00D31374" w:rsidP="00D31374">
            <w:pPr>
              <w:pStyle w:val="TableRow"/>
            </w:pPr>
            <w:r w:rsidRPr="00B53F24">
              <w:t>≥</w:t>
            </w:r>
            <w:r>
              <w:t>50</w:t>
            </w:r>
          </w:p>
        </w:tc>
        <w:tc>
          <w:tcPr>
            <w:tcW w:w="1666" w:type="pct"/>
            <w:shd w:val="clear" w:color="auto" w:fill="auto"/>
          </w:tcPr>
          <w:p w14:paraId="0C9D753D" w14:textId="4B21AE6D" w:rsidR="00D31374" w:rsidRDefault="00860C9C" w:rsidP="00D31374">
            <w:pPr>
              <w:pStyle w:val="TableRow"/>
            </w:pPr>
            <w:r>
              <w:t>214</w:t>
            </w:r>
          </w:p>
        </w:tc>
      </w:tr>
      <w:tr w:rsidR="00860C9C" w:rsidRPr="00FD7332" w14:paraId="5CA2CA2F" w14:textId="77777777" w:rsidTr="00381BB3">
        <w:trPr>
          <w:trHeight w:val="301"/>
          <w:tblHeader/>
        </w:trPr>
        <w:tc>
          <w:tcPr>
            <w:tcW w:w="1667" w:type="pct"/>
            <w:shd w:val="clear" w:color="auto" w:fill="auto"/>
          </w:tcPr>
          <w:p w14:paraId="7D7CB934" w14:textId="5AB2D436" w:rsidR="00860C9C" w:rsidRPr="007E737C" w:rsidRDefault="00A41C07" w:rsidP="00381BB3">
            <w:pPr>
              <w:pStyle w:val="TableRow"/>
              <w:rPr>
                <w:b/>
                <w:bCs/>
              </w:rPr>
            </w:pPr>
            <w:r w:rsidRPr="007E737C">
              <w:rPr>
                <w:b/>
                <w:bCs/>
              </w:rPr>
              <w:t>Business size</w:t>
            </w:r>
          </w:p>
        </w:tc>
        <w:tc>
          <w:tcPr>
            <w:tcW w:w="1667" w:type="pct"/>
            <w:shd w:val="clear" w:color="auto" w:fill="auto"/>
          </w:tcPr>
          <w:p w14:paraId="34DA068A" w14:textId="7E628BEA" w:rsidR="00860C9C" w:rsidRPr="00FD7332" w:rsidRDefault="00860C9C" w:rsidP="00381BB3">
            <w:pPr>
              <w:pStyle w:val="TableRow"/>
            </w:pPr>
          </w:p>
        </w:tc>
        <w:tc>
          <w:tcPr>
            <w:tcW w:w="1666" w:type="pct"/>
            <w:shd w:val="clear" w:color="auto" w:fill="auto"/>
          </w:tcPr>
          <w:p w14:paraId="2B399F58" w14:textId="21FE51F5" w:rsidR="00860C9C" w:rsidRPr="00FD7332" w:rsidRDefault="00860C9C" w:rsidP="00381BB3">
            <w:pPr>
              <w:pStyle w:val="TableRow"/>
            </w:pPr>
          </w:p>
        </w:tc>
      </w:tr>
      <w:tr w:rsidR="00860C9C" w:rsidRPr="00FD7332" w14:paraId="430D1A85" w14:textId="77777777" w:rsidTr="00381BB3">
        <w:trPr>
          <w:trHeight w:val="505"/>
          <w:tblHeader/>
        </w:trPr>
        <w:tc>
          <w:tcPr>
            <w:tcW w:w="1667" w:type="pct"/>
            <w:shd w:val="clear" w:color="auto" w:fill="auto"/>
          </w:tcPr>
          <w:p w14:paraId="6C335765" w14:textId="0A6D5C8F" w:rsidR="00860C9C" w:rsidRPr="007E737C" w:rsidRDefault="007E737C" w:rsidP="00381BB3">
            <w:pPr>
              <w:pStyle w:val="TableRow"/>
            </w:pPr>
            <w:r>
              <w:t>0-9 employees</w:t>
            </w:r>
          </w:p>
        </w:tc>
        <w:tc>
          <w:tcPr>
            <w:tcW w:w="1667" w:type="pct"/>
            <w:shd w:val="clear" w:color="auto" w:fill="auto"/>
          </w:tcPr>
          <w:p w14:paraId="08ACB43B" w14:textId="4CAFF9DE" w:rsidR="00860C9C" w:rsidRPr="00FD7332" w:rsidRDefault="007E737C" w:rsidP="00381BB3">
            <w:pPr>
              <w:pStyle w:val="TableRow"/>
            </w:pPr>
            <w:r w:rsidRPr="00B53F24">
              <w:t>≥</w:t>
            </w:r>
            <w:r>
              <w:t>50</w:t>
            </w:r>
          </w:p>
        </w:tc>
        <w:tc>
          <w:tcPr>
            <w:tcW w:w="1666" w:type="pct"/>
            <w:shd w:val="clear" w:color="auto" w:fill="auto"/>
          </w:tcPr>
          <w:p w14:paraId="648AFCB2" w14:textId="3F1BBD74" w:rsidR="00860C9C" w:rsidRPr="00FD7332" w:rsidRDefault="00B360B3" w:rsidP="00381BB3">
            <w:pPr>
              <w:pStyle w:val="TableRow"/>
            </w:pPr>
            <w:r>
              <w:t>103</w:t>
            </w:r>
          </w:p>
        </w:tc>
      </w:tr>
      <w:tr w:rsidR="00860C9C" w:rsidRPr="00FD7332" w14:paraId="0E4C5580" w14:textId="77777777" w:rsidTr="00381BB3">
        <w:trPr>
          <w:trHeight w:val="544"/>
          <w:tblHeader/>
        </w:trPr>
        <w:tc>
          <w:tcPr>
            <w:tcW w:w="1667" w:type="pct"/>
            <w:shd w:val="clear" w:color="auto" w:fill="auto"/>
          </w:tcPr>
          <w:p w14:paraId="68BF42B2" w14:textId="35385D9F" w:rsidR="00860C9C" w:rsidRPr="00FD7332" w:rsidRDefault="007E737C" w:rsidP="00381BB3">
            <w:pPr>
              <w:pStyle w:val="TableRow"/>
            </w:pPr>
            <w:r>
              <w:t>10-49 employees</w:t>
            </w:r>
          </w:p>
        </w:tc>
        <w:tc>
          <w:tcPr>
            <w:tcW w:w="1667" w:type="pct"/>
            <w:shd w:val="clear" w:color="auto" w:fill="auto"/>
          </w:tcPr>
          <w:p w14:paraId="0C6E9377" w14:textId="77777777" w:rsidR="00860C9C" w:rsidRPr="00FD7332" w:rsidRDefault="00860C9C" w:rsidP="00381BB3">
            <w:pPr>
              <w:pStyle w:val="TableRow"/>
            </w:pPr>
            <w:r w:rsidRPr="00B53F24">
              <w:t>≥</w:t>
            </w:r>
            <w:r>
              <w:t>50</w:t>
            </w:r>
          </w:p>
        </w:tc>
        <w:tc>
          <w:tcPr>
            <w:tcW w:w="1666" w:type="pct"/>
            <w:shd w:val="clear" w:color="auto" w:fill="auto"/>
          </w:tcPr>
          <w:p w14:paraId="091BE5D2" w14:textId="6EBCF939" w:rsidR="00860C9C" w:rsidRPr="00FD7332" w:rsidRDefault="00B360B3" w:rsidP="00381BB3">
            <w:pPr>
              <w:pStyle w:val="TableRow"/>
            </w:pPr>
            <w:r>
              <w:t>128</w:t>
            </w:r>
          </w:p>
        </w:tc>
      </w:tr>
      <w:tr w:rsidR="00860C9C" w:rsidRPr="00FD7332" w14:paraId="5D8D4BEB" w14:textId="77777777" w:rsidTr="00381BB3">
        <w:trPr>
          <w:trHeight w:val="544"/>
          <w:tblHeader/>
        </w:trPr>
        <w:tc>
          <w:tcPr>
            <w:tcW w:w="1667" w:type="pct"/>
            <w:shd w:val="clear" w:color="auto" w:fill="auto"/>
          </w:tcPr>
          <w:p w14:paraId="2178C96C" w14:textId="22F682E2" w:rsidR="00860C9C" w:rsidRPr="00FD7332" w:rsidRDefault="007E737C" w:rsidP="00381BB3">
            <w:pPr>
              <w:pStyle w:val="TableRow"/>
            </w:pPr>
            <w:r>
              <w:t>50-250 employees</w:t>
            </w:r>
          </w:p>
        </w:tc>
        <w:tc>
          <w:tcPr>
            <w:tcW w:w="1667" w:type="pct"/>
            <w:shd w:val="clear" w:color="auto" w:fill="auto"/>
          </w:tcPr>
          <w:p w14:paraId="31D3F75F" w14:textId="77777777" w:rsidR="00860C9C" w:rsidRPr="00B53F24" w:rsidRDefault="00860C9C" w:rsidP="00381BB3">
            <w:pPr>
              <w:pStyle w:val="TableRow"/>
            </w:pPr>
            <w:r w:rsidRPr="00B53F24">
              <w:t>≥</w:t>
            </w:r>
            <w:r>
              <w:t>50</w:t>
            </w:r>
          </w:p>
        </w:tc>
        <w:tc>
          <w:tcPr>
            <w:tcW w:w="1666" w:type="pct"/>
            <w:shd w:val="clear" w:color="auto" w:fill="auto"/>
          </w:tcPr>
          <w:p w14:paraId="2BC5C7C3" w14:textId="0C5AD353" w:rsidR="00860C9C" w:rsidRPr="00FD7332" w:rsidRDefault="00241FAA" w:rsidP="00381BB3">
            <w:pPr>
              <w:pStyle w:val="TableRow"/>
            </w:pPr>
            <w:r>
              <w:t>102</w:t>
            </w:r>
          </w:p>
        </w:tc>
      </w:tr>
      <w:tr w:rsidR="00860C9C" w:rsidRPr="00FD7332" w14:paraId="1B47694E" w14:textId="77777777" w:rsidTr="00381BB3">
        <w:trPr>
          <w:trHeight w:val="544"/>
          <w:tblHeader/>
        </w:trPr>
        <w:tc>
          <w:tcPr>
            <w:tcW w:w="1667" w:type="pct"/>
            <w:shd w:val="clear" w:color="auto" w:fill="auto"/>
          </w:tcPr>
          <w:p w14:paraId="10A66C89" w14:textId="5198439B" w:rsidR="00860C9C" w:rsidRPr="00FD7332" w:rsidRDefault="007E737C" w:rsidP="00381BB3">
            <w:pPr>
              <w:pStyle w:val="TableRow"/>
            </w:pPr>
            <w:r>
              <w:t>Over 250 employees</w:t>
            </w:r>
          </w:p>
        </w:tc>
        <w:tc>
          <w:tcPr>
            <w:tcW w:w="1667" w:type="pct"/>
            <w:shd w:val="clear" w:color="auto" w:fill="auto"/>
          </w:tcPr>
          <w:p w14:paraId="5B9E8867" w14:textId="77777777" w:rsidR="00860C9C" w:rsidRPr="00B53F24" w:rsidRDefault="00860C9C" w:rsidP="00381BB3">
            <w:pPr>
              <w:pStyle w:val="TableRow"/>
            </w:pPr>
            <w:r w:rsidRPr="00B53F24">
              <w:t>≥</w:t>
            </w:r>
            <w:r>
              <w:t>50</w:t>
            </w:r>
          </w:p>
        </w:tc>
        <w:tc>
          <w:tcPr>
            <w:tcW w:w="1666" w:type="pct"/>
            <w:shd w:val="clear" w:color="auto" w:fill="auto"/>
          </w:tcPr>
          <w:p w14:paraId="6BE3BFF1" w14:textId="52A0E093" w:rsidR="00860C9C" w:rsidRPr="00FD7332" w:rsidRDefault="00241FAA" w:rsidP="00381BB3">
            <w:pPr>
              <w:pStyle w:val="TableRow"/>
            </w:pPr>
            <w:r>
              <w:t>158</w:t>
            </w:r>
          </w:p>
        </w:tc>
      </w:tr>
      <w:bookmarkEnd w:id="4"/>
    </w:tbl>
    <w:p w14:paraId="48A2E49D" w14:textId="77777777" w:rsidR="0000191D" w:rsidRPr="00860C9C" w:rsidRDefault="0000191D" w:rsidP="00860C9C"/>
    <w:sectPr w:rsidR="0000191D" w:rsidRPr="00860C9C" w:rsidSect="0055718F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134" w:right="1276" w:bottom="1276" w:left="1134" w:header="709" w:footer="0" w:gutter="0"/>
      <w:cols w:space="1134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69A0C4" w14:textId="77777777" w:rsidR="00F969AD" w:rsidRDefault="00F969AD" w:rsidP="00077145">
      <w:r>
        <w:separator/>
      </w:r>
    </w:p>
    <w:p w14:paraId="41497F8E" w14:textId="77777777" w:rsidR="00F969AD" w:rsidRDefault="00F969AD" w:rsidP="00077145"/>
  </w:endnote>
  <w:endnote w:type="continuationSeparator" w:id="0">
    <w:p w14:paraId="4EC1112E" w14:textId="77777777" w:rsidR="00F969AD" w:rsidRDefault="00F969AD" w:rsidP="00077145">
      <w:r>
        <w:continuationSeparator/>
      </w:r>
    </w:p>
    <w:p w14:paraId="5FBD02ED" w14:textId="77777777" w:rsidR="00F969AD" w:rsidRDefault="00F969AD" w:rsidP="00077145"/>
  </w:endnote>
  <w:endnote w:type="continuationNotice" w:id="1">
    <w:p w14:paraId="6014A577" w14:textId="77777777" w:rsidR="00F969AD" w:rsidRDefault="00F969AD" w:rsidP="0007714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ira Sans">
    <w:charset w:val="00"/>
    <w:family w:val="swiss"/>
    <w:pitch w:val="variable"/>
    <w:sig w:usb0="600002FF" w:usb1="00000001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Barlow">
    <w:charset w:val="00"/>
    <w:family w:val="auto"/>
    <w:pitch w:val="variable"/>
    <w:sig w:usb0="20000007" w:usb1="00000000" w:usb2="00000000" w:usb3="00000000" w:csb0="00000193" w:csb1="00000000"/>
  </w:font>
  <w:font w:name="Quattrocento Sans">
    <w:charset w:val="00"/>
    <w:family w:val="swiss"/>
    <w:pitch w:val="variable"/>
    <w:sig w:usb0="800000BF" w:usb1="4000005B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CD31" w14:textId="74C28F3D" w:rsidR="00A86D89" w:rsidRDefault="00112B4E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5" behindDoc="0" locked="0" layoutInCell="1" allowOverlap="1" wp14:anchorId="66FE0DFF" wp14:editId="30FA9370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1892300" cy="469265"/>
              <wp:effectExtent l="0" t="0" r="12700" b="0"/>
              <wp:wrapNone/>
              <wp:docPr id="1335482586" name="Text Box 5" descr="OFFICIAL-FOR PUBLIC RELEASE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92300" cy="469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95502DA" w14:textId="0D5B43E8" w:rsidR="00112B4E" w:rsidRPr="00112B4E" w:rsidRDefault="00112B4E" w:rsidP="00112B4E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</w:rPr>
                          </w:pPr>
                          <w:r w:rsidRPr="00112B4E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</w:rPr>
                            <w:t>OFFICIAL-FOR PUBLIC RELEASE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6FE0DFF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alt="OFFICIAL-FOR PUBLIC RELEASE" style="position:absolute;margin-left:0;margin-top:0;width:149pt;height:36.95pt;z-index:251658245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" filled="f" stroked="f">
              <v:fill o:detectmouseclick="t"/>
              <v:textbox style="mso-fit-shape-to-text:t" inset="0,0,0,15pt">
                <w:txbxContent>
                  <w:p w14:paraId="395502DA" w14:textId="0D5B43E8" w:rsidR="00112B4E" w:rsidRPr="00112B4E" w:rsidRDefault="00112B4E" w:rsidP="00112B4E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</w:rPr>
                    </w:pPr>
                    <w:r w:rsidRPr="00112B4E">
                      <w:rPr>
                        <w:rFonts w:ascii="Calibri" w:eastAsia="Calibri" w:hAnsi="Calibri" w:cs="Calibri"/>
                        <w:noProof/>
                        <w:color w:val="000000"/>
                      </w:rPr>
                      <w:t>OFFICIAL-FOR PUBLIC RELEASE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96A536" w14:textId="13D3FF93" w:rsidR="00812D7F" w:rsidRDefault="00112B4E" w:rsidP="00077145">
    <w:pPr>
      <w:pStyle w:val="Footer"/>
    </w:pPr>
    <w:sdt>
      <w:sdtPr>
        <w:id w:val="1982885795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="00812D7F" w:rsidRPr="00812D7F">
          <w:tab/>
          <w:t xml:space="preserve">FSA </w:t>
        </w:r>
        <w:r w:rsidR="007A60EC">
          <w:t>Research and Evidence</w:t>
        </w:r>
        <w:r w:rsidR="00812D7F" w:rsidRPr="00812D7F">
          <w:tab/>
        </w:r>
        <w:r w:rsidR="00812D7F">
          <w:fldChar w:fldCharType="begin"/>
        </w:r>
        <w:r w:rsidR="00812D7F">
          <w:instrText xml:space="preserve"> PAGE   \* MERGEFORMAT </w:instrText>
        </w:r>
        <w:r w:rsidR="00812D7F">
          <w:fldChar w:fldCharType="separate"/>
        </w:r>
        <w:r w:rsidR="00812D7F">
          <w:rPr>
            <w:noProof/>
          </w:rPr>
          <w:t>2</w:t>
        </w:r>
        <w:r w:rsidR="00812D7F">
          <w:rPr>
            <w:noProof/>
          </w:rPr>
          <w:fldChar w:fldCharType="end"/>
        </w:r>
      </w:sdtContent>
    </w:sdt>
  </w:p>
  <w:p w14:paraId="194CEC33" w14:textId="77777777" w:rsidR="00812D7F" w:rsidRDefault="00812D7F" w:rsidP="0007714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4B8129" w14:textId="027253D8" w:rsidR="00890F21" w:rsidRDefault="00812D7F" w:rsidP="00077145">
    <w:pPr>
      <w:pStyle w:val="Footer"/>
    </w:pPr>
    <w:r w:rsidRPr="00812D7F">
      <w:tab/>
      <w:t xml:space="preserve">FSA </w:t>
    </w:r>
    <w:r w:rsidR="007A60EC">
      <w:t>Research and Evidence</w:t>
    </w:r>
  </w:p>
  <w:p w14:paraId="7FA6C9BF" w14:textId="77777777" w:rsidR="00812D7F" w:rsidRDefault="00812D7F" w:rsidP="0007714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2E9A7A" w14:textId="77777777" w:rsidR="00F969AD" w:rsidRDefault="00F969AD" w:rsidP="00077145">
      <w:bookmarkStart w:id="0" w:name="_Hlk165295546"/>
      <w:bookmarkEnd w:id="0"/>
      <w:r>
        <w:separator/>
      </w:r>
    </w:p>
    <w:p w14:paraId="3DE91B0E" w14:textId="77777777" w:rsidR="00F969AD" w:rsidRDefault="00F969AD" w:rsidP="00077145"/>
  </w:footnote>
  <w:footnote w:type="continuationSeparator" w:id="0">
    <w:p w14:paraId="7E9CB401" w14:textId="77777777" w:rsidR="00F969AD" w:rsidRDefault="00F969AD" w:rsidP="00077145">
      <w:r>
        <w:continuationSeparator/>
      </w:r>
    </w:p>
    <w:p w14:paraId="5CB27B0E" w14:textId="77777777" w:rsidR="00F969AD" w:rsidRDefault="00F969AD" w:rsidP="00077145"/>
  </w:footnote>
  <w:footnote w:type="continuationNotice" w:id="1">
    <w:p w14:paraId="7A8FC65A" w14:textId="77777777" w:rsidR="00F969AD" w:rsidRDefault="00F969AD" w:rsidP="0007714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A46634" w14:textId="24ABF254" w:rsidR="00A86D89" w:rsidRDefault="00112B4E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8243" behindDoc="0" locked="0" layoutInCell="1" allowOverlap="1" wp14:anchorId="737C3C75" wp14:editId="4656052A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1892300" cy="469265"/>
              <wp:effectExtent l="0" t="0" r="12700" b="6985"/>
              <wp:wrapNone/>
              <wp:docPr id="2140533201" name="Text Box 2" descr="OFFICIAL-FOR PUBLIC RELEASE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92300" cy="469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744F658" w14:textId="0BAB7C0B" w:rsidR="00112B4E" w:rsidRPr="00112B4E" w:rsidRDefault="00112B4E" w:rsidP="00112B4E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</w:rPr>
                          </w:pPr>
                          <w:r w:rsidRPr="00112B4E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</w:rPr>
                            <w:t>OFFICIAL-FOR PUBLIC RELEASE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37C3C75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OFFICIAL-FOR PUBLIC RELEASE" style="position:absolute;margin-left:0;margin-top:0;width:149pt;height:36.95pt;z-index:251658243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" filled="f" stroked="f">
              <v:fill o:detectmouseclick="t"/>
              <v:textbox style="mso-fit-shape-to-text:t" inset="0,15pt,0,0">
                <w:txbxContent>
                  <w:p w14:paraId="5744F658" w14:textId="0BAB7C0B" w:rsidR="00112B4E" w:rsidRPr="00112B4E" w:rsidRDefault="00112B4E" w:rsidP="00112B4E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</w:rPr>
                    </w:pPr>
                    <w:r w:rsidRPr="00112B4E">
                      <w:rPr>
                        <w:rFonts w:ascii="Calibri" w:eastAsia="Calibri" w:hAnsi="Calibri" w:cs="Calibri"/>
                        <w:noProof/>
                        <w:color w:val="000000"/>
                      </w:rPr>
                      <w:t>OFFICIAL-FOR PUBLIC RELEASE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BA8C87" w14:textId="3E5F1306" w:rsidR="00890F21" w:rsidRPr="00812D7F" w:rsidRDefault="00112B4E" w:rsidP="00077145">
    <w:r>
      <w:rPr>
        <w:noProof/>
      </w:rPr>
      <mc:AlternateContent>
        <mc:Choice Requires="wps">
          <w:drawing>
            <wp:anchor distT="0" distB="0" distL="0" distR="0" simplePos="0" relativeHeight="251658244" behindDoc="0" locked="0" layoutInCell="1" allowOverlap="1" wp14:anchorId="6069952F" wp14:editId="7DBDCB6C">
              <wp:simplePos x="720725" y="450850"/>
              <wp:positionH relativeFrom="page">
                <wp:align>center</wp:align>
              </wp:positionH>
              <wp:positionV relativeFrom="page">
                <wp:align>top</wp:align>
              </wp:positionV>
              <wp:extent cx="1892300" cy="469265"/>
              <wp:effectExtent l="0" t="0" r="12700" b="6985"/>
              <wp:wrapNone/>
              <wp:docPr id="1127031651" name="Text Box 3" descr="OFFICIAL-FOR PUBLIC RELEASE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92300" cy="469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6E5D671" w14:textId="0A6072F6" w:rsidR="00112B4E" w:rsidRPr="00112B4E" w:rsidRDefault="00112B4E" w:rsidP="00112B4E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</w:rPr>
                          </w:pPr>
                          <w:r w:rsidRPr="00112B4E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</w:rPr>
                            <w:t>OFFICIAL-FOR PUBLIC RELEASE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069952F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OFFICIAL-FOR PUBLIC RELEASE" style="position:absolute;margin-left:0;margin-top:0;width:149pt;height:36.95pt;z-index:251658244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" filled="f" stroked="f">
              <v:fill o:detectmouseclick="t"/>
              <v:textbox style="mso-fit-shape-to-text:t" inset="0,15pt,0,0">
                <w:txbxContent>
                  <w:p w14:paraId="16E5D671" w14:textId="0A6072F6" w:rsidR="00112B4E" w:rsidRPr="00112B4E" w:rsidRDefault="00112B4E" w:rsidP="00112B4E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</w:rPr>
                    </w:pPr>
                    <w:r w:rsidRPr="00112B4E">
                      <w:rPr>
                        <w:rFonts w:ascii="Calibri" w:eastAsia="Calibri" w:hAnsi="Calibri" w:cs="Calibri"/>
                        <w:noProof/>
                        <w:color w:val="000000"/>
                      </w:rPr>
                      <w:t>OFFICIAL-FOR PUBLIC RELEASE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156CCF">
      <w:t xml:space="preserve">Annex </w:t>
    </w:r>
    <w:r w:rsidR="00A86D89">
      <w:t>D</w:t>
    </w:r>
    <w:r w:rsidR="00156CCF">
      <w:t xml:space="preserve">: </w:t>
    </w:r>
    <w:r w:rsidR="009E71A1">
      <w:t>Food industry</w:t>
    </w:r>
    <w:r w:rsidR="00947205">
      <w:t xml:space="preserve"> sample profile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6F8186" w14:textId="43391208" w:rsidR="00890F21" w:rsidRDefault="00112B4E" w:rsidP="00B81A8F">
    <w:pPr>
      <w:jc w:val="right"/>
    </w:pPr>
    <w:r>
      <w:rPr>
        <w:noProof/>
      </w:rPr>
      <mc:AlternateContent>
        <mc:Choice Requires="wps">
          <w:drawing>
            <wp:anchor distT="0" distB="0" distL="0" distR="0" simplePos="0" relativeHeight="251658242" behindDoc="0" locked="0" layoutInCell="1" allowOverlap="1" wp14:anchorId="7F758EF3" wp14:editId="103B0F23">
              <wp:simplePos x="720671" y="449451"/>
              <wp:positionH relativeFrom="page">
                <wp:align>center</wp:align>
              </wp:positionH>
              <wp:positionV relativeFrom="page">
                <wp:align>top</wp:align>
              </wp:positionV>
              <wp:extent cx="1892300" cy="469265"/>
              <wp:effectExtent l="0" t="0" r="12700" b="6985"/>
              <wp:wrapNone/>
              <wp:docPr id="209835839" name="Text Box 1" descr="OFFICIAL-FOR PUBLIC RELEASE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92300" cy="469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DB08FFD" w14:textId="49908F09" w:rsidR="00112B4E" w:rsidRPr="00112B4E" w:rsidRDefault="00112B4E" w:rsidP="00112B4E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</w:rPr>
                          </w:pPr>
                          <w:r w:rsidRPr="00112B4E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</w:rPr>
                            <w:t>OFFICIAL-FOR PUBLIC RELEASE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F758EF3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9" type="#_x0000_t202" alt="OFFICIAL-FOR PUBLIC RELEASE" style="position:absolute;left:0;text-align:left;margin-left:0;margin-top:0;width:149pt;height:36.95pt;z-index:251658242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" filled="f" stroked="f">
              <v:fill o:detectmouseclick="t"/>
              <v:textbox style="mso-fit-shape-to-text:t" inset="0,15pt,0,0">
                <w:txbxContent>
                  <w:p w14:paraId="0DB08FFD" w14:textId="49908F09" w:rsidR="00112B4E" w:rsidRPr="00112B4E" w:rsidRDefault="00112B4E" w:rsidP="00112B4E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</w:rPr>
                    </w:pPr>
                    <w:r w:rsidRPr="00112B4E">
                      <w:rPr>
                        <w:rFonts w:ascii="Calibri" w:eastAsia="Calibri" w:hAnsi="Calibri" w:cs="Calibri"/>
                        <w:noProof/>
                        <w:color w:val="000000"/>
                      </w:rPr>
                      <w:t>OFFICIAL-FOR PUBLIC RELEASE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A86D89">
      <w:rPr>
        <w:noProof/>
      </w:rPr>
      <w:drawing>
        <wp:anchor distT="0" distB="0" distL="114300" distR="114300" simplePos="0" relativeHeight="251658241" behindDoc="0" locked="0" layoutInCell="1" allowOverlap="1" wp14:anchorId="557B7874" wp14:editId="1A945CD9">
          <wp:simplePos x="0" y="0"/>
          <wp:positionH relativeFrom="column">
            <wp:posOffset>1181100</wp:posOffset>
          </wp:positionH>
          <wp:positionV relativeFrom="paragraph">
            <wp:posOffset>-165100</wp:posOffset>
          </wp:positionV>
          <wp:extent cx="896620" cy="512445"/>
          <wp:effectExtent l="0" t="0" r="0" b="1905"/>
          <wp:wrapSquare wrapText="bothSides"/>
          <wp:docPr id="1109139077" name="Picture 1" descr="Opinium reveals how the charity sector could change after Covid-19 ..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Opinium reveals how the charity sector could change after Covid-19 ..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6620" cy="5124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90F21" w:rsidRPr="00890F21">
      <w:t xml:space="preserve">Published: </w:t>
    </w:r>
    <w:r w:rsidR="00890F21" w:rsidRPr="00042C51">
      <w:rPr>
        <w:noProof/>
      </w:rPr>
      <w:drawing>
        <wp:anchor distT="0" distB="0" distL="114300" distR="114300" simplePos="0" relativeHeight="251658240" behindDoc="1" locked="0" layoutInCell="1" allowOverlap="1" wp14:anchorId="50BB18A7" wp14:editId="4CCDED8B">
          <wp:simplePos x="0" y="0"/>
          <wp:positionH relativeFrom="margin">
            <wp:align>left</wp:align>
          </wp:positionH>
          <wp:positionV relativeFrom="paragraph">
            <wp:posOffset>-196215</wp:posOffset>
          </wp:positionV>
          <wp:extent cx="1092200" cy="546100"/>
          <wp:effectExtent l="0" t="0" r="0" b="6350"/>
          <wp:wrapTight wrapText="bothSides">
            <wp:wrapPolygon edited="0">
              <wp:start x="0" y="0"/>
              <wp:lineTo x="0" y="21098"/>
              <wp:lineTo x="21098" y="21098"/>
              <wp:lineTo x="21098" y="0"/>
              <wp:lineTo x="0" y="0"/>
            </wp:wrapPolygon>
          </wp:wrapTight>
          <wp:docPr id="1129397532" name="Picture 1129397532" descr="Food Standards Agency. 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Food Standards Agency. "/>
                  <pic:cNvPicPr>
                    <a:picLocks noChangeAspect="1" noChangeArrowheads="1"/>
                  </pic:cNvPicPr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702" t="23363" r="19377" b="21601"/>
                  <a:stretch/>
                </pic:blipFill>
                <pic:spPr bwMode="auto">
                  <a:xfrm>
                    <a:off x="0" y="0"/>
                    <a:ext cx="1092200" cy="5461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A60EC">
      <w:t>July 2025</w:t>
    </w:r>
  </w:p>
  <w:p w14:paraId="34C8CA3F" w14:textId="77777777" w:rsidR="00890F21" w:rsidRPr="00890F21" w:rsidRDefault="00890F21" w:rsidP="0007714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EBC6B02A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9F6EBEF0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E7A56EE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5964446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7B722DAC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22E7464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D4EAFF4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ECA034C8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59E4DB2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00E154B5"/>
    <w:multiLevelType w:val="hybridMultilevel"/>
    <w:tmpl w:val="D3D048B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0351629C"/>
    <w:multiLevelType w:val="hybridMultilevel"/>
    <w:tmpl w:val="689EF3A4"/>
    <w:lvl w:ilvl="0" w:tplc="0809000F">
      <w:start w:val="1"/>
      <w:numFmt w:val="decimal"/>
      <w:lvlText w:val="%1."/>
      <w:lvlJc w:val="left"/>
      <w:pPr>
        <w:ind w:left="1287" w:hanging="360"/>
      </w:pPr>
    </w:lvl>
    <w:lvl w:ilvl="1" w:tplc="08090019" w:tentative="1">
      <w:start w:val="1"/>
      <w:numFmt w:val="lowerLetter"/>
      <w:lvlText w:val="%2."/>
      <w:lvlJc w:val="left"/>
      <w:pPr>
        <w:ind w:left="2007" w:hanging="360"/>
      </w:pPr>
    </w:lvl>
    <w:lvl w:ilvl="2" w:tplc="0809001B" w:tentative="1">
      <w:start w:val="1"/>
      <w:numFmt w:val="lowerRoman"/>
      <w:lvlText w:val="%3."/>
      <w:lvlJc w:val="right"/>
      <w:pPr>
        <w:ind w:left="2727" w:hanging="180"/>
      </w:pPr>
    </w:lvl>
    <w:lvl w:ilvl="3" w:tplc="0809000F" w:tentative="1">
      <w:start w:val="1"/>
      <w:numFmt w:val="decimal"/>
      <w:lvlText w:val="%4."/>
      <w:lvlJc w:val="left"/>
      <w:pPr>
        <w:ind w:left="3447" w:hanging="360"/>
      </w:pPr>
    </w:lvl>
    <w:lvl w:ilvl="4" w:tplc="08090019" w:tentative="1">
      <w:start w:val="1"/>
      <w:numFmt w:val="lowerLetter"/>
      <w:lvlText w:val="%5."/>
      <w:lvlJc w:val="left"/>
      <w:pPr>
        <w:ind w:left="4167" w:hanging="360"/>
      </w:pPr>
    </w:lvl>
    <w:lvl w:ilvl="5" w:tplc="0809001B" w:tentative="1">
      <w:start w:val="1"/>
      <w:numFmt w:val="lowerRoman"/>
      <w:lvlText w:val="%6."/>
      <w:lvlJc w:val="right"/>
      <w:pPr>
        <w:ind w:left="4887" w:hanging="180"/>
      </w:pPr>
    </w:lvl>
    <w:lvl w:ilvl="6" w:tplc="0809000F" w:tentative="1">
      <w:start w:val="1"/>
      <w:numFmt w:val="decimal"/>
      <w:lvlText w:val="%7."/>
      <w:lvlJc w:val="left"/>
      <w:pPr>
        <w:ind w:left="5607" w:hanging="360"/>
      </w:pPr>
    </w:lvl>
    <w:lvl w:ilvl="7" w:tplc="08090019" w:tentative="1">
      <w:start w:val="1"/>
      <w:numFmt w:val="lowerLetter"/>
      <w:lvlText w:val="%8."/>
      <w:lvlJc w:val="left"/>
      <w:pPr>
        <w:ind w:left="6327" w:hanging="360"/>
      </w:pPr>
    </w:lvl>
    <w:lvl w:ilvl="8" w:tplc="08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1" w15:restartNumberingAfterBreak="0">
    <w:nsid w:val="03F04426"/>
    <w:multiLevelType w:val="hybridMultilevel"/>
    <w:tmpl w:val="37DEB9DA"/>
    <w:lvl w:ilvl="0" w:tplc="FFFFFFF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04986BAF"/>
    <w:multiLevelType w:val="hybridMultilevel"/>
    <w:tmpl w:val="C8F85E7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0F">
      <w:start w:val="1"/>
      <w:numFmt w:val="decimal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5BC2C2D"/>
    <w:multiLevelType w:val="hybridMultilevel"/>
    <w:tmpl w:val="6E46CE2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74F09C3"/>
    <w:multiLevelType w:val="hybridMultilevel"/>
    <w:tmpl w:val="96EE914C"/>
    <w:lvl w:ilvl="0" w:tplc="FFFFFFFF">
      <w:start w:val="1"/>
      <w:numFmt w:val="decimal"/>
      <w:lvlText w:val="%1."/>
      <w:lvlJc w:val="left"/>
      <w:pPr>
        <w:ind w:left="177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499" w:hanging="360"/>
      </w:pPr>
    </w:lvl>
    <w:lvl w:ilvl="2" w:tplc="0809001B" w:tentative="1">
      <w:start w:val="1"/>
      <w:numFmt w:val="lowerRoman"/>
      <w:lvlText w:val="%3."/>
      <w:lvlJc w:val="right"/>
      <w:pPr>
        <w:ind w:left="3219" w:hanging="180"/>
      </w:pPr>
    </w:lvl>
    <w:lvl w:ilvl="3" w:tplc="0809000F" w:tentative="1">
      <w:start w:val="1"/>
      <w:numFmt w:val="decimal"/>
      <w:lvlText w:val="%4."/>
      <w:lvlJc w:val="left"/>
      <w:pPr>
        <w:ind w:left="3939" w:hanging="360"/>
      </w:pPr>
    </w:lvl>
    <w:lvl w:ilvl="4" w:tplc="08090019" w:tentative="1">
      <w:start w:val="1"/>
      <w:numFmt w:val="lowerLetter"/>
      <w:lvlText w:val="%5."/>
      <w:lvlJc w:val="left"/>
      <w:pPr>
        <w:ind w:left="4659" w:hanging="360"/>
      </w:pPr>
    </w:lvl>
    <w:lvl w:ilvl="5" w:tplc="0809001B" w:tentative="1">
      <w:start w:val="1"/>
      <w:numFmt w:val="lowerRoman"/>
      <w:lvlText w:val="%6."/>
      <w:lvlJc w:val="right"/>
      <w:pPr>
        <w:ind w:left="5379" w:hanging="180"/>
      </w:pPr>
    </w:lvl>
    <w:lvl w:ilvl="6" w:tplc="0809000F" w:tentative="1">
      <w:start w:val="1"/>
      <w:numFmt w:val="decimal"/>
      <w:lvlText w:val="%7."/>
      <w:lvlJc w:val="left"/>
      <w:pPr>
        <w:ind w:left="6099" w:hanging="360"/>
      </w:pPr>
    </w:lvl>
    <w:lvl w:ilvl="7" w:tplc="08090019" w:tentative="1">
      <w:start w:val="1"/>
      <w:numFmt w:val="lowerLetter"/>
      <w:lvlText w:val="%8."/>
      <w:lvlJc w:val="left"/>
      <w:pPr>
        <w:ind w:left="6819" w:hanging="360"/>
      </w:pPr>
    </w:lvl>
    <w:lvl w:ilvl="8" w:tplc="0809001B" w:tentative="1">
      <w:start w:val="1"/>
      <w:numFmt w:val="lowerRoman"/>
      <w:lvlText w:val="%9."/>
      <w:lvlJc w:val="right"/>
      <w:pPr>
        <w:ind w:left="7539" w:hanging="180"/>
      </w:pPr>
    </w:lvl>
  </w:abstractNum>
  <w:abstractNum w:abstractNumId="15" w15:restartNumberingAfterBreak="0">
    <w:nsid w:val="09E076CC"/>
    <w:multiLevelType w:val="hybridMultilevel"/>
    <w:tmpl w:val="05AE5760"/>
    <w:lvl w:ilvl="0" w:tplc="FFFFFFF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0A214830"/>
    <w:multiLevelType w:val="hybridMultilevel"/>
    <w:tmpl w:val="F160AF6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decimal"/>
      <w:lvlText w:val="%2."/>
      <w:lvlJc w:val="left"/>
      <w:pPr>
        <w:ind w:left="180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D7901B8"/>
    <w:multiLevelType w:val="hybridMultilevel"/>
    <w:tmpl w:val="48DEEA1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0EEB0D5F"/>
    <w:multiLevelType w:val="multilevel"/>
    <w:tmpl w:val="83001F26"/>
    <w:lvl w:ilvl="0">
      <w:start w:val="1"/>
      <w:numFmt w:val="decimal"/>
      <w:lvlRestart w:val="0"/>
      <w:pStyle w:val="Numbered"/>
      <w:lvlText w:val="%1."/>
      <w:lvlJc w:val="left"/>
      <w:pPr>
        <w:tabs>
          <w:tab w:val="num" w:pos="720"/>
        </w:tabs>
        <w:ind w:left="0" w:firstLine="0"/>
      </w:p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2.1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</w:lvl>
    <w:lvl w:ilvl="5">
      <w:start w:val="1"/>
      <w:numFmt w:val="decimal"/>
      <w:lvlText w:val="%1.%2.%3.%4.%5.%6."/>
      <w:lvlJc w:val="left"/>
      <w:pPr>
        <w:tabs>
          <w:tab w:val="num" w:pos="4968"/>
        </w:tabs>
        <w:ind w:left="4968" w:hanging="1368"/>
      </w:pPr>
    </w:lvl>
    <w:lvl w:ilvl="6">
      <w:start w:val="1"/>
      <w:numFmt w:val="decimal"/>
      <w:lvlText w:val="%1.%2.%3.%4.%5.%6.%7."/>
      <w:lvlJc w:val="left"/>
      <w:pPr>
        <w:tabs>
          <w:tab w:val="num" w:pos="5976"/>
        </w:tabs>
        <w:ind w:left="5976" w:hanging="1656"/>
      </w:pPr>
    </w:lvl>
    <w:lvl w:ilvl="7">
      <w:start w:val="1"/>
      <w:numFmt w:val="decimal"/>
      <w:lvlText w:val="%1.%2.%3.%4.%5.%6.%7.%8."/>
      <w:lvlJc w:val="left"/>
      <w:pPr>
        <w:tabs>
          <w:tab w:val="num" w:pos="6696"/>
        </w:tabs>
        <w:ind w:left="6696" w:hanging="1656"/>
      </w:pPr>
    </w:lvl>
    <w:lvl w:ilvl="8">
      <w:start w:val="1"/>
      <w:numFmt w:val="decimal"/>
      <w:lvlText w:val="%1.%2.%3.%4.%5.%6.%7.%8.%9."/>
      <w:lvlJc w:val="left"/>
      <w:pPr>
        <w:tabs>
          <w:tab w:val="num" w:pos="7560"/>
        </w:tabs>
        <w:ind w:left="7560" w:hanging="1800"/>
      </w:pPr>
    </w:lvl>
  </w:abstractNum>
  <w:abstractNum w:abstractNumId="19" w15:restartNumberingAfterBreak="0">
    <w:nsid w:val="10BA5F0F"/>
    <w:multiLevelType w:val="hybridMultilevel"/>
    <w:tmpl w:val="8FDED05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decimal"/>
      <w:lvlText w:val="%2."/>
      <w:lvlJc w:val="left"/>
      <w:pPr>
        <w:ind w:left="180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2556B0A"/>
    <w:multiLevelType w:val="hybridMultilevel"/>
    <w:tmpl w:val="5F6AEB1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2CF5128"/>
    <w:multiLevelType w:val="hybridMultilevel"/>
    <w:tmpl w:val="05AE5760"/>
    <w:lvl w:ilvl="0" w:tplc="FFFFFFF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12EB70BE"/>
    <w:multiLevelType w:val="hybridMultilevel"/>
    <w:tmpl w:val="0D76E00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3B4271E"/>
    <w:multiLevelType w:val="hybridMultilevel"/>
    <w:tmpl w:val="6E46CE2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5191066"/>
    <w:multiLevelType w:val="hybridMultilevel"/>
    <w:tmpl w:val="CE9E1D5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  <w:u w:val="no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6834F22"/>
    <w:multiLevelType w:val="hybridMultilevel"/>
    <w:tmpl w:val="5D94514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7A84B53"/>
    <w:multiLevelType w:val="hybridMultilevel"/>
    <w:tmpl w:val="6E46CE2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93668E2"/>
    <w:multiLevelType w:val="hybridMultilevel"/>
    <w:tmpl w:val="48DEEA1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99A5AC2"/>
    <w:multiLevelType w:val="hybridMultilevel"/>
    <w:tmpl w:val="42087962"/>
    <w:lvl w:ilvl="0" w:tplc="BABC3C7E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0D0D0D" w:themeColor="text1" w:themeTint="F2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19B748E1"/>
    <w:multiLevelType w:val="multilevel"/>
    <w:tmpl w:val="44AE43A2"/>
    <w:lvl w:ilvl="0">
      <w:start w:val="1"/>
      <w:numFmt w:val="decimal"/>
      <w:lvlRestart w:val="0"/>
      <w:pStyle w:val="DfESOutNumbered"/>
      <w:lvlText w:val="%1."/>
      <w:lvlJc w:val="left"/>
      <w:pPr>
        <w:tabs>
          <w:tab w:val="num" w:pos="720"/>
        </w:tabs>
        <w:ind w:left="0" w:firstLine="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lowerRoman"/>
      <w:lvlText w:val="%3)"/>
      <w:lvlJc w:val="left"/>
      <w:pPr>
        <w:tabs>
          <w:tab w:val="num" w:pos="2160"/>
        </w:tabs>
        <w:ind w:left="2160" w:hanging="720"/>
      </w:pPr>
    </w:lvl>
    <w:lvl w:ilvl="3">
      <w:start w:val="1"/>
      <w:numFmt w:val="lowerLetter"/>
      <w:lvlText w:val="%4)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(%5)"/>
      <w:lvlJc w:val="left"/>
      <w:pPr>
        <w:tabs>
          <w:tab w:val="num" w:pos="3600"/>
        </w:tabs>
        <w:ind w:left="3600" w:hanging="720"/>
      </w:pPr>
    </w:lvl>
    <w:lvl w:ilvl="5">
      <w:start w:val="1"/>
      <w:numFmt w:val="lowerRoman"/>
      <w:lvlText w:val="(%6)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0" w15:restartNumberingAfterBreak="0">
    <w:nsid w:val="1AA56D91"/>
    <w:multiLevelType w:val="hybridMultilevel"/>
    <w:tmpl w:val="4A24DA5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08263A8"/>
    <w:multiLevelType w:val="hybridMultilevel"/>
    <w:tmpl w:val="C1A6866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1087561"/>
    <w:multiLevelType w:val="hybridMultilevel"/>
    <w:tmpl w:val="6E46CE2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281796A"/>
    <w:multiLevelType w:val="hybridMultilevel"/>
    <w:tmpl w:val="C136CA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234A0983"/>
    <w:multiLevelType w:val="hybridMultilevel"/>
    <w:tmpl w:val="AB78CD7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8D228A9"/>
    <w:multiLevelType w:val="hybridMultilevel"/>
    <w:tmpl w:val="2A0C71F4"/>
    <w:lvl w:ilvl="0" w:tplc="0809000F">
      <w:start w:val="1"/>
      <w:numFmt w:val="decimal"/>
      <w:lvlText w:val="%1."/>
      <w:lvlJc w:val="left"/>
      <w:pPr>
        <w:ind w:left="1287" w:hanging="360"/>
      </w:pPr>
    </w:lvl>
    <w:lvl w:ilvl="1" w:tplc="08090019" w:tentative="1">
      <w:start w:val="1"/>
      <w:numFmt w:val="lowerLetter"/>
      <w:lvlText w:val="%2."/>
      <w:lvlJc w:val="left"/>
      <w:pPr>
        <w:ind w:left="2007" w:hanging="360"/>
      </w:pPr>
    </w:lvl>
    <w:lvl w:ilvl="2" w:tplc="0809001B" w:tentative="1">
      <w:start w:val="1"/>
      <w:numFmt w:val="lowerRoman"/>
      <w:lvlText w:val="%3."/>
      <w:lvlJc w:val="right"/>
      <w:pPr>
        <w:ind w:left="2727" w:hanging="180"/>
      </w:pPr>
    </w:lvl>
    <w:lvl w:ilvl="3" w:tplc="0809000F" w:tentative="1">
      <w:start w:val="1"/>
      <w:numFmt w:val="decimal"/>
      <w:lvlText w:val="%4."/>
      <w:lvlJc w:val="left"/>
      <w:pPr>
        <w:ind w:left="3447" w:hanging="360"/>
      </w:pPr>
    </w:lvl>
    <w:lvl w:ilvl="4" w:tplc="08090019" w:tentative="1">
      <w:start w:val="1"/>
      <w:numFmt w:val="lowerLetter"/>
      <w:lvlText w:val="%5."/>
      <w:lvlJc w:val="left"/>
      <w:pPr>
        <w:ind w:left="4167" w:hanging="360"/>
      </w:pPr>
    </w:lvl>
    <w:lvl w:ilvl="5" w:tplc="0809001B" w:tentative="1">
      <w:start w:val="1"/>
      <w:numFmt w:val="lowerRoman"/>
      <w:lvlText w:val="%6."/>
      <w:lvlJc w:val="right"/>
      <w:pPr>
        <w:ind w:left="4887" w:hanging="180"/>
      </w:pPr>
    </w:lvl>
    <w:lvl w:ilvl="6" w:tplc="0809000F" w:tentative="1">
      <w:start w:val="1"/>
      <w:numFmt w:val="decimal"/>
      <w:lvlText w:val="%7."/>
      <w:lvlJc w:val="left"/>
      <w:pPr>
        <w:ind w:left="5607" w:hanging="360"/>
      </w:pPr>
    </w:lvl>
    <w:lvl w:ilvl="7" w:tplc="08090019" w:tentative="1">
      <w:start w:val="1"/>
      <w:numFmt w:val="lowerLetter"/>
      <w:lvlText w:val="%8."/>
      <w:lvlJc w:val="left"/>
      <w:pPr>
        <w:ind w:left="6327" w:hanging="360"/>
      </w:pPr>
    </w:lvl>
    <w:lvl w:ilvl="8" w:tplc="08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6" w15:restartNumberingAfterBreak="0">
    <w:nsid w:val="2DAF5252"/>
    <w:multiLevelType w:val="hybridMultilevel"/>
    <w:tmpl w:val="96467D8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E0C513B"/>
    <w:multiLevelType w:val="hybridMultilevel"/>
    <w:tmpl w:val="C184957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decimal"/>
      <w:lvlText w:val="%2."/>
      <w:lvlJc w:val="left"/>
      <w:pPr>
        <w:ind w:left="72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2ECE4D09"/>
    <w:multiLevelType w:val="hybridMultilevel"/>
    <w:tmpl w:val="4F2473C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3257640F"/>
    <w:multiLevelType w:val="hybridMultilevel"/>
    <w:tmpl w:val="C1AC82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327C7C16"/>
    <w:multiLevelType w:val="hybridMultilevel"/>
    <w:tmpl w:val="6DD4015C"/>
    <w:lvl w:ilvl="0" w:tplc="FFFFFFF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1" w15:restartNumberingAfterBreak="0">
    <w:nsid w:val="3ACE27B0"/>
    <w:multiLevelType w:val="hybridMultilevel"/>
    <w:tmpl w:val="1484832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AF93544"/>
    <w:multiLevelType w:val="hybridMultilevel"/>
    <w:tmpl w:val="5D94514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3B30633E"/>
    <w:multiLevelType w:val="hybridMultilevel"/>
    <w:tmpl w:val="AB78CD7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3C252173"/>
    <w:multiLevelType w:val="hybridMultilevel"/>
    <w:tmpl w:val="C162437A"/>
    <w:lvl w:ilvl="0" w:tplc="FFFFFFF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5" w15:restartNumberingAfterBreak="0">
    <w:nsid w:val="3CEE3B73"/>
    <w:multiLevelType w:val="hybridMultilevel"/>
    <w:tmpl w:val="C8782CDC"/>
    <w:lvl w:ilvl="0" w:tplc="FFFFFFF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6" w15:restartNumberingAfterBreak="0">
    <w:nsid w:val="3D1D5041"/>
    <w:multiLevelType w:val="hybridMultilevel"/>
    <w:tmpl w:val="17EAC65A"/>
    <w:lvl w:ilvl="0" w:tplc="08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3FBC4581"/>
    <w:multiLevelType w:val="hybridMultilevel"/>
    <w:tmpl w:val="57409DCE"/>
    <w:lvl w:ilvl="0" w:tplc="FFFFFFF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8" w15:restartNumberingAfterBreak="0">
    <w:nsid w:val="41680163"/>
    <w:multiLevelType w:val="hybridMultilevel"/>
    <w:tmpl w:val="D548AB34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F">
      <w:start w:val="1"/>
      <w:numFmt w:val="decimal"/>
      <w:lvlText w:val="%2."/>
      <w:lvlJc w:val="left"/>
      <w:pPr>
        <w:ind w:left="1440" w:hanging="360"/>
      </w:p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420A44AF"/>
    <w:multiLevelType w:val="hybridMultilevel"/>
    <w:tmpl w:val="683669C8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0" w15:restartNumberingAfterBreak="0">
    <w:nsid w:val="47B529C0"/>
    <w:multiLevelType w:val="hybridMultilevel"/>
    <w:tmpl w:val="DA7A2A04"/>
    <w:lvl w:ilvl="0" w:tplc="BBBED8EC">
      <w:start w:val="1"/>
      <w:numFmt w:val="bullet"/>
      <w:lvlRestart w:val="0"/>
      <w:pStyle w:val="DeptBullets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Marlett" w:hAnsi="Marlett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Marlett" w:hAnsi="Marlett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Marlett" w:hAnsi="Marlett" w:hint="default"/>
      </w:rPr>
    </w:lvl>
  </w:abstractNum>
  <w:abstractNum w:abstractNumId="51" w15:restartNumberingAfterBreak="0">
    <w:nsid w:val="50087790"/>
    <w:multiLevelType w:val="hybridMultilevel"/>
    <w:tmpl w:val="3CE809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50464ED5"/>
    <w:multiLevelType w:val="hybridMultilevel"/>
    <w:tmpl w:val="6E46CE2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538F500D"/>
    <w:multiLevelType w:val="hybridMultilevel"/>
    <w:tmpl w:val="981AA90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4" w15:restartNumberingAfterBreak="0">
    <w:nsid w:val="576D3C97"/>
    <w:multiLevelType w:val="hybridMultilevel"/>
    <w:tmpl w:val="6534F63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57C325D5"/>
    <w:multiLevelType w:val="hybridMultilevel"/>
    <w:tmpl w:val="2F30B74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6" w15:restartNumberingAfterBreak="0">
    <w:nsid w:val="5A26375A"/>
    <w:multiLevelType w:val="hybridMultilevel"/>
    <w:tmpl w:val="5B32211A"/>
    <w:lvl w:ilvl="0" w:tplc="A60A5394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63C7BD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5816D232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5F866E17"/>
    <w:multiLevelType w:val="hybridMultilevel"/>
    <w:tmpl w:val="493E3AD4"/>
    <w:lvl w:ilvl="0" w:tplc="0809000F">
      <w:start w:val="9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5FA15FC5"/>
    <w:multiLevelType w:val="hybridMultilevel"/>
    <w:tmpl w:val="B73AD92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5FB02F26"/>
    <w:multiLevelType w:val="hybridMultilevel"/>
    <w:tmpl w:val="06625698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0" w15:restartNumberingAfterBreak="0">
    <w:nsid w:val="64ED1DF2"/>
    <w:multiLevelType w:val="hybridMultilevel"/>
    <w:tmpl w:val="817CF608"/>
    <w:lvl w:ilvl="0" w:tplc="0809000F">
      <w:start w:val="1"/>
      <w:numFmt w:val="decimal"/>
      <w:lvlText w:val="%1."/>
      <w:lvlJc w:val="left"/>
      <w:pPr>
        <w:ind w:left="949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69" w:hanging="360"/>
      </w:pPr>
    </w:lvl>
    <w:lvl w:ilvl="2" w:tplc="FFFFFFFF" w:tentative="1">
      <w:start w:val="1"/>
      <w:numFmt w:val="lowerRoman"/>
      <w:lvlText w:val="%3."/>
      <w:lvlJc w:val="right"/>
      <w:pPr>
        <w:ind w:left="2389" w:hanging="180"/>
      </w:pPr>
    </w:lvl>
    <w:lvl w:ilvl="3" w:tplc="FFFFFFFF" w:tentative="1">
      <w:start w:val="1"/>
      <w:numFmt w:val="decimal"/>
      <w:lvlText w:val="%4."/>
      <w:lvlJc w:val="left"/>
      <w:pPr>
        <w:ind w:left="3109" w:hanging="360"/>
      </w:pPr>
    </w:lvl>
    <w:lvl w:ilvl="4" w:tplc="FFFFFFFF" w:tentative="1">
      <w:start w:val="1"/>
      <w:numFmt w:val="lowerLetter"/>
      <w:lvlText w:val="%5."/>
      <w:lvlJc w:val="left"/>
      <w:pPr>
        <w:ind w:left="3829" w:hanging="360"/>
      </w:pPr>
    </w:lvl>
    <w:lvl w:ilvl="5" w:tplc="FFFFFFFF" w:tentative="1">
      <w:start w:val="1"/>
      <w:numFmt w:val="lowerRoman"/>
      <w:lvlText w:val="%6."/>
      <w:lvlJc w:val="right"/>
      <w:pPr>
        <w:ind w:left="4549" w:hanging="180"/>
      </w:pPr>
    </w:lvl>
    <w:lvl w:ilvl="6" w:tplc="FFFFFFFF" w:tentative="1">
      <w:start w:val="1"/>
      <w:numFmt w:val="decimal"/>
      <w:lvlText w:val="%7."/>
      <w:lvlJc w:val="left"/>
      <w:pPr>
        <w:ind w:left="5269" w:hanging="360"/>
      </w:pPr>
    </w:lvl>
    <w:lvl w:ilvl="7" w:tplc="FFFFFFFF" w:tentative="1">
      <w:start w:val="1"/>
      <w:numFmt w:val="lowerLetter"/>
      <w:lvlText w:val="%8."/>
      <w:lvlJc w:val="left"/>
      <w:pPr>
        <w:ind w:left="5989" w:hanging="360"/>
      </w:pPr>
    </w:lvl>
    <w:lvl w:ilvl="8" w:tplc="FFFFFFFF" w:tentative="1">
      <w:start w:val="1"/>
      <w:numFmt w:val="lowerRoman"/>
      <w:lvlText w:val="%9."/>
      <w:lvlJc w:val="right"/>
      <w:pPr>
        <w:ind w:left="6709" w:hanging="180"/>
      </w:pPr>
    </w:lvl>
  </w:abstractNum>
  <w:abstractNum w:abstractNumId="61" w15:restartNumberingAfterBreak="0">
    <w:nsid w:val="6639530E"/>
    <w:multiLevelType w:val="hybridMultilevel"/>
    <w:tmpl w:val="F30CAED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665D56DD"/>
    <w:multiLevelType w:val="multilevel"/>
    <w:tmpl w:val="0809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63" w15:restartNumberingAfterBreak="0">
    <w:nsid w:val="68100305"/>
    <w:multiLevelType w:val="hybridMultilevel"/>
    <w:tmpl w:val="271E04BA"/>
    <w:lvl w:ilvl="0" w:tplc="FFFFFFF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4" w15:restartNumberingAfterBreak="0">
    <w:nsid w:val="68B37765"/>
    <w:multiLevelType w:val="hybridMultilevel"/>
    <w:tmpl w:val="B948AB84"/>
    <w:lvl w:ilvl="0" w:tplc="FFFFFFFF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5" w15:restartNumberingAfterBreak="0">
    <w:nsid w:val="6A7428D8"/>
    <w:multiLevelType w:val="hybridMultilevel"/>
    <w:tmpl w:val="817CF608"/>
    <w:lvl w:ilvl="0" w:tplc="FFFFFFFF">
      <w:start w:val="1"/>
      <w:numFmt w:val="decimal"/>
      <w:lvlText w:val="%1."/>
      <w:lvlJc w:val="left"/>
      <w:pPr>
        <w:ind w:left="949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69" w:hanging="360"/>
      </w:pPr>
    </w:lvl>
    <w:lvl w:ilvl="2" w:tplc="FFFFFFFF" w:tentative="1">
      <w:start w:val="1"/>
      <w:numFmt w:val="lowerRoman"/>
      <w:lvlText w:val="%3."/>
      <w:lvlJc w:val="right"/>
      <w:pPr>
        <w:ind w:left="2389" w:hanging="180"/>
      </w:pPr>
    </w:lvl>
    <w:lvl w:ilvl="3" w:tplc="FFFFFFFF" w:tentative="1">
      <w:start w:val="1"/>
      <w:numFmt w:val="decimal"/>
      <w:lvlText w:val="%4."/>
      <w:lvlJc w:val="left"/>
      <w:pPr>
        <w:ind w:left="3109" w:hanging="360"/>
      </w:pPr>
    </w:lvl>
    <w:lvl w:ilvl="4" w:tplc="FFFFFFFF" w:tentative="1">
      <w:start w:val="1"/>
      <w:numFmt w:val="lowerLetter"/>
      <w:lvlText w:val="%5."/>
      <w:lvlJc w:val="left"/>
      <w:pPr>
        <w:ind w:left="3829" w:hanging="360"/>
      </w:pPr>
    </w:lvl>
    <w:lvl w:ilvl="5" w:tplc="FFFFFFFF" w:tentative="1">
      <w:start w:val="1"/>
      <w:numFmt w:val="lowerRoman"/>
      <w:lvlText w:val="%6."/>
      <w:lvlJc w:val="right"/>
      <w:pPr>
        <w:ind w:left="4549" w:hanging="180"/>
      </w:pPr>
    </w:lvl>
    <w:lvl w:ilvl="6" w:tplc="FFFFFFFF" w:tentative="1">
      <w:start w:val="1"/>
      <w:numFmt w:val="decimal"/>
      <w:lvlText w:val="%7."/>
      <w:lvlJc w:val="left"/>
      <w:pPr>
        <w:ind w:left="5269" w:hanging="360"/>
      </w:pPr>
    </w:lvl>
    <w:lvl w:ilvl="7" w:tplc="FFFFFFFF" w:tentative="1">
      <w:start w:val="1"/>
      <w:numFmt w:val="lowerLetter"/>
      <w:lvlText w:val="%8."/>
      <w:lvlJc w:val="left"/>
      <w:pPr>
        <w:ind w:left="5989" w:hanging="360"/>
      </w:pPr>
    </w:lvl>
    <w:lvl w:ilvl="8" w:tplc="FFFFFFFF" w:tentative="1">
      <w:start w:val="1"/>
      <w:numFmt w:val="lowerRoman"/>
      <w:lvlText w:val="%9."/>
      <w:lvlJc w:val="right"/>
      <w:pPr>
        <w:ind w:left="6709" w:hanging="180"/>
      </w:pPr>
    </w:lvl>
  </w:abstractNum>
  <w:abstractNum w:abstractNumId="66" w15:restartNumberingAfterBreak="0">
    <w:nsid w:val="6AB33035"/>
    <w:multiLevelType w:val="hybridMultilevel"/>
    <w:tmpl w:val="2B48F066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7" w15:restartNumberingAfterBreak="0">
    <w:nsid w:val="6AC138C2"/>
    <w:multiLevelType w:val="hybridMultilevel"/>
    <w:tmpl w:val="C06A406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decimal"/>
      <w:lvlText w:val="%2."/>
      <w:lvlJc w:val="left"/>
      <w:pPr>
        <w:ind w:left="72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6C1D66E2"/>
    <w:multiLevelType w:val="hybridMultilevel"/>
    <w:tmpl w:val="53487612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F">
      <w:start w:val="1"/>
      <w:numFmt w:val="decimal"/>
      <w:lvlText w:val="%2."/>
      <w:lvlJc w:val="left"/>
      <w:pPr>
        <w:ind w:left="1440" w:hanging="360"/>
      </w:p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6C6C3F1F"/>
    <w:multiLevelType w:val="hybridMultilevel"/>
    <w:tmpl w:val="AFAE5A6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6C94318D"/>
    <w:multiLevelType w:val="hybridMultilevel"/>
    <w:tmpl w:val="6064304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6CEE4180"/>
    <w:multiLevelType w:val="hybridMultilevel"/>
    <w:tmpl w:val="BF6E97E8"/>
    <w:lvl w:ilvl="0" w:tplc="8C9813D6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."/>
      <w:lvlJc w:val="left"/>
      <w:pPr>
        <w:ind w:left="72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6D314E66"/>
    <w:multiLevelType w:val="hybridMultilevel"/>
    <w:tmpl w:val="CE9E1D5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  <w:u w:val="non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73B36DC0"/>
    <w:multiLevelType w:val="hybridMultilevel"/>
    <w:tmpl w:val="54B881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7612647F"/>
    <w:multiLevelType w:val="multilevel"/>
    <w:tmpl w:val="12CEE584"/>
    <w:lvl w:ilvl="0">
      <w:start w:val="1"/>
      <w:numFmt w:val="none"/>
      <w:pStyle w:val="04ABodyText"/>
      <w:suff w:val="nothing"/>
      <w:lvlText w:val=""/>
      <w:lvlJc w:val="left"/>
      <w:pPr>
        <w:ind w:left="0" w:firstLine="0"/>
      </w:pPr>
      <w:rPr>
        <w:rFonts w:hint="default"/>
      </w:rPr>
    </w:lvl>
    <w:lvl w:ilvl="1">
      <w:start w:val="1"/>
      <w:numFmt w:val="bullet"/>
      <w:pStyle w:val="05ABullets1stlevel"/>
      <w:lvlText w:val=""/>
      <w:lvlJc w:val="left"/>
      <w:pPr>
        <w:ind w:left="567" w:hanging="283"/>
      </w:pPr>
      <w:rPr>
        <w:rFonts w:ascii="Wingdings" w:hAnsi="Wingdings" w:hint="default"/>
        <w:color w:val="000000" w:themeColor="text1"/>
      </w:rPr>
    </w:lvl>
    <w:lvl w:ilvl="2">
      <w:start w:val="1"/>
      <w:numFmt w:val="lowerLetter"/>
      <w:pStyle w:val="05BBullets2ndlevel"/>
      <w:lvlText w:val="(%3)"/>
      <w:lvlJc w:val="left"/>
      <w:pPr>
        <w:ind w:left="851" w:hanging="284"/>
      </w:pPr>
      <w:rPr>
        <w:rFonts w:ascii="Arial" w:eastAsia="Times New Roman" w:hAnsi="Arial" w:cs="Arial" w:hint="default"/>
        <w:color w:val="000000" w:themeColor="text1"/>
      </w:rPr>
    </w:lvl>
    <w:lvl w:ilvl="3">
      <w:start w:val="1"/>
      <w:numFmt w:val="bullet"/>
      <w:lvlRestart w:val="1"/>
      <w:pStyle w:val="05CBulletswithoutspacing1stlevel"/>
      <w:lvlText w:val="▪"/>
      <w:lvlJc w:val="left"/>
      <w:pPr>
        <w:ind w:left="567" w:hanging="283"/>
      </w:pPr>
      <w:rPr>
        <w:rFonts w:ascii="Arial" w:hAnsi="Arial" w:hint="default"/>
        <w:b w:val="0"/>
        <w:i w:val="0"/>
        <w:color w:val="000000" w:themeColor="text1"/>
      </w:rPr>
    </w:lvl>
    <w:lvl w:ilvl="4">
      <w:start w:val="1"/>
      <w:numFmt w:val="decimal"/>
      <w:lvlRestart w:val="1"/>
      <w:pStyle w:val="06ANumberedList1stlevel"/>
      <w:lvlText w:val="%5."/>
      <w:lvlJc w:val="left"/>
      <w:pPr>
        <w:ind w:left="567" w:hanging="283"/>
      </w:pPr>
      <w:rPr>
        <w:rFonts w:ascii="Arial" w:hAnsi="Arial" w:hint="default"/>
        <w:b/>
        <w:i w:val="0"/>
        <w:color w:val="000000" w:themeColor="text1"/>
      </w:rPr>
    </w:lvl>
    <w:lvl w:ilvl="5">
      <w:start w:val="1"/>
      <w:numFmt w:val="lowerLetter"/>
      <w:pStyle w:val="06BNumberedList2ndlevel"/>
      <w:lvlText w:val="%6."/>
      <w:lvlJc w:val="left"/>
      <w:pPr>
        <w:ind w:left="851" w:hanging="284"/>
      </w:pPr>
      <w:rPr>
        <w:rFonts w:ascii="Arial" w:hAnsi="Arial" w:hint="default"/>
        <w:b/>
        <w:i w:val="0"/>
        <w:color w:val="000000" w:themeColor="text1"/>
      </w:rPr>
    </w:lvl>
    <w:lvl w:ilvl="6">
      <w:start w:val="1"/>
      <w:numFmt w:val="decimal"/>
      <w:lvlRestart w:val="1"/>
      <w:pStyle w:val="06CNumberedListwithoutspacing1stlevel"/>
      <w:lvlText w:val="%7."/>
      <w:lvlJc w:val="left"/>
      <w:pPr>
        <w:ind w:left="567" w:hanging="283"/>
      </w:pPr>
      <w:rPr>
        <w:rFonts w:ascii="Arial" w:hAnsi="Arial" w:hint="default"/>
        <w:b/>
        <w:i w:val="0"/>
        <w:color w:val="000000" w:themeColor="text1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5" w15:restartNumberingAfterBreak="0">
    <w:nsid w:val="7ABD0663"/>
    <w:multiLevelType w:val="hybridMultilevel"/>
    <w:tmpl w:val="AB78CD7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7E5433A4"/>
    <w:multiLevelType w:val="hybridMultilevel"/>
    <w:tmpl w:val="6E46CE2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7F121E74"/>
    <w:multiLevelType w:val="hybridMultilevel"/>
    <w:tmpl w:val="15A0EA14"/>
    <w:lvl w:ilvl="0" w:tplc="FFFFFFF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."/>
      <w:lvlJc w:val="left"/>
      <w:pPr>
        <w:ind w:left="180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3205731">
    <w:abstractNumId w:val="62"/>
  </w:num>
  <w:num w:numId="2" w16cid:durableId="2079591830">
    <w:abstractNumId w:val="18"/>
  </w:num>
  <w:num w:numId="3" w16cid:durableId="220218650">
    <w:abstractNumId w:val="7"/>
  </w:num>
  <w:num w:numId="4" w16cid:durableId="1228758415">
    <w:abstractNumId w:val="6"/>
  </w:num>
  <w:num w:numId="5" w16cid:durableId="1455825160">
    <w:abstractNumId w:val="5"/>
  </w:num>
  <w:num w:numId="6" w16cid:durableId="154104041">
    <w:abstractNumId w:val="4"/>
  </w:num>
  <w:num w:numId="7" w16cid:durableId="1893691761">
    <w:abstractNumId w:val="8"/>
  </w:num>
  <w:num w:numId="8" w16cid:durableId="37974605">
    <w:abstractNumId w:val="3"/>
  </w:num>
  <w:num w:numId="9" w16cid:durableId="1859922606">
    <w:abstractNumId w:val="2"/>
  </w:num>
  <w:num w:numId="10" w16cid:durableId="1059595158">
    <w:abstractNumId w:val="1"/>
  </w:num>
  <w:num w:numId="11" w16cid:durableId="1522813070">
    <w:abstractNumId w:val="0"/>
  </w:num>
  <w:num w:numId="12" w16cid:durableId="1476684841">
    <w:abstractNumId w:val="29"/>
  </w:num>
  <w:num w:numId="13" w16cid:durableId="1572033794">
    <w:abstractNumId w:val="50"/>
  </w:num>
  <w:num w:numId="14" w16cid:durableId="1884974885">
    <w:abstractNumId w:val="28"/>
  </w:num>
  <w:num w:numId="15" w16cid:durableId="714549477">
    <w:abstractNumId w:val="56"/>
  </w:num>
  <w:num w:numId="16" w16cid:durableId="921336950">
    <w:abstractNumId w:val="74"/>
  </w:num>
  <w:num w:numId="17" w16cid:durableId="1142573353">
    <w:abstractNumId w:val="24"/>
  </w:num>
  <w:num w:numId="18" w16cid:durableId="57367656">
    <w:abstractNumId w:val="60"/>
  </w:num>
  <w:num w:numId="19" w16cid:durableId="1680084791">
    <w:abstractNumId w:val="72"/>
  </w:num>
  <w:num w:numId="20" w16cid:durableId="790130191">
    <w:abstractNumId w:val="65"/>
  </w:num>
  <w:num w:numId="21" w16cid:durableId="1870415079">
    <w:abstractNumId w:val="12"/>
  </w:num>
  <w:num w:numId="22" w16cid:durableId="182011757">
    <w:abstractNumId w:val="43"/>
  </w:num>
  <w:num w:numId="23" w16cid:durableId="1907451330">
    <w:abstractNumId w:val="9"/>
  </w:num>
  <w:num w:numId="24" w16cid:durableId="24791605">
    <w:abstractNumId w:val="46"/>
  </w:num>
  <w:num w:numId="25" w16cid:durableId="389505005">
    <w:abstractNumId w:val="71"/>
  </w:num>
  <w:num w:numId="26" w16cid:durableId="245070671">
    <w:abstractNumId w:val="66"/>
  </w:num>
  <w:num w:numId="27" w16cid:durableId="372386523">
    <w:abstractNumId w:val="34"/>
  </w:num>
  <w:num w:numId="28" w16cid:durableId="868223902">
    <w:abstractNumId w:val="70"/>
  </w:num>
  <w:num w:numId="29" w16cid:durableId="213153727">
    <w:abstractNumId w:val="16"/>
  </w:num>
  <w:num w:numId="30" w16cid:durableId="583536936">
    <w:abstractNumId w:val="55"/>
  </w:num>
  <w:num w:numId="31" w16cid:durableId="1702243578">
    <w:abstractNumId w:val="42"/>
  </w:num>
  <w:num w:numId="32" w16cid:durableId="1286811345">
    <w:abstractNumId w:val="47"/>
  </w:num>
  <w:num w:numId="33" w16cid:durableId="1934315049">
    <w:abstractNumId w:val="45"/>
  </w:num>
  <w:num w:numId="34" w16cid:durableId="894703309">
    <w:abstractNumId w:val="63"/>
  </w:num>
  <w:num w:numId="35" w16cid:durableId="1887713847">
    <w:abstractNumId w:val="11"/>
  </w:num>
  <w:num w:numId="36" w16cid:durableId="1509295204">
    <w:abstractNumId w:val="40"/>
  </w:num>
  <w:num w:numId="37" w16cid:durableId="2054764132">
    <w:abstractNumId w:val="19"/>
  </w:num>
  <w:num w:numId="38" w16cid:durableId="274488458">
    <w:abstractNumId w:val="77"/>
  </w:num>
  <w:num w:numId="39" w16cid:durableId="390231275">
    <w:abstractNumId w:val="44"/>
  </w:num>
  <w:num w:numId="40" w16cid:durableId="595484289">
    <w:abstractNumId w:val="67"/>
  </w:num>
  <w:num w:numId="41" w16cid:durableId="1406994056">
    <w:abstractNumId w:val="38"/>
  </w:num>
  <w:num w:numId="42" w16cid:durableId="1292861235">
    <w:abstractNumId w:val="30"/>
  </w:num>
  <w:num w:numId="43" w16cid:durableId="2010480216">
    <w:abstractNumId w:val="26"/>
  </w:num>
  <w:num w:numId="44" w16cid:durableId="2132282819">
    <w:abstractNumId w:val="22"/>
  </w:num>
  <w:num w:numId="45" w16cid:durableId="1913273721">
    <w:abstractNumId w:val="23"/>
  </w:num>
  <w:num w:numId="46" w16cid:durableId="1632788305">
    <w:abstractNumId w:val="32"/>
  </w:num>
  <w:num w:numId="47" w16cid:durableId="1000081977">
    <w:abstractNumId w:val="61"/>
  </w:num>
  <w:num w:numId="48" w16cid:durableId="662781779">
    <w:abstractNumId w:val="41"/>
  </w:num>
  <w:num w:numId="49" w16cid:durableId="436021845">
    <w:abstractNumId w:val="37"/>
  </w:num>
  <w:num w:numId="50" w16cid:durableId="1254239289">
    <w:abstractNumId w:val="53"/>
  </w:num>
  <w:num w:numId="51" w16cid:durableId="1241790372">
    <w:abstractNumId w:val="76"/>
  </w:num>
  <w:num w:numId="52" w16cid:durableId="369648606">
    <w:abstractNumId w:val="20"/>
  </w:num>
  <w:num w:numId="53" w16cid:durableId="616331757">
    <w:abstractNumId w:val="75"/>
  </w:num>
  <w:num w:numId="54" w16cid:durableId="1072002204">
    <w:abstractNumId w:val="58"/>
  </w:num>
  <w:num w:numId="55" w16cid:durableId="899483617">
    <w:abstractNumId w:val="15"/>
  </w:num>
  <w:num w:numId="56" w16cid:durableId="1094741598">
    <w:abstractNumId w:val="21"/>
  </w:num>
  <w:num w:numId="57" w16cid:durableId="9839861">
    <w:abstractNumId w:val="14"/>
  </w:num>
  <w:num w:numId="58" w16cid:durableId="943418725">
    <w:abstractNumId w:val="17"/>
  </w:num>
  <w:num w:numId="59" w16cid:durableId="265622716">
    <w:abstractNumId w:val="54"/>
  </w:num>
  <w:num w:numId="60" w16cid:durableId="1807701301">
    <w:abstractNumId w:val="27"/>
  </w:num>
  <w:num w:numId="61" w16cid:durableId="1843009593">
    <w:abstractNumId w:val="13"/>
  </w:num>
  <w:num w:numId="62" w16cid:durableId="490953137">
    <w:abstractNumId w:val="31"/>
  </w:num>
  <w:num w:numId="63" w16cid:durableId="228614023">
    <w:abstractNumId w:val="52"/>
  </w:num>
  <w:num w:numId="64" w16cid:durableId="831868688">
    <w:abstractNumId w:val="69"/>
  </w:num>
  <w:num w:numId="65" w16cid:durableId="524489446">
    <w:abstractNumId w:val="25"/>
  </w:num>
  <w:num w:numId="66" w16cid:durableId="440303396">
    <w:abstractNumId w:val="59"/>
  </w:num>
  <w:num w:numId="67" w16cid:durableId="992296481">
    <w:abstractNumId w:val="49"/>
  </w:num>
  <w:num w:numId="68" w16cid:durableId="740450706">
    <w:abstractNumId w:val="64"/>
  </w:num>
  <w:num w:numId="69" w16cid:durableId="1559322012">
    <w:abstractNumId w:val="57"/>
  </w:num>
  <w:num w:numId="70" w16cid:durableId="668951270">
    <w:abstractNumId w:val="36"/>
  </w:num>
  <w:num w:numId="71" w16cid:durableId="128938824">
    <w:abstractNumId w:val="51"/>
  </w:num>
  <w:num w:numId="72" w16cid:durableId="693267306">
    <w:abstractNumId w:val="39"/>
  </w:num>
  <w:num w:numId="73" w16cid:durableId="1779330248">
    <w:abstractNumId w:val="10"/>
  </w:num>
  <w:num w:numId="74" w16cid:durableId="1314485793">
    <w:abstractNumId w:val="35"/>
  </w:num>
  <w:num w:numId="75" w16cid:durableId="2072266053">
    <w:abstractNumId w:val="33"/>
  </w:num>
  <w:num w:numId="76" w16cid:durableId="1044528236">
    <w:abstractNumId w:val="68"/>
  </w:num>
  <w:num w:numId="77" w16cid:durableId="1618021021">
    <w:abstractNumId w:val="48"/>
  </w:num>
  <w:num w:numId="78" w16cid:durableId="163668103">
    <w:abstractNumId w:val="73"/>
  </w:num>
  <w:numIdMacAtCleanup w:val="7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2"/>
  <w:activeWritingStyle w:appName="MSWord" w:lang="en-GB" w:vendorID="64" w:dllVersion="0" w:nlCheck="1" w:checkStyle="0"/>
  <w:activeWritingStyle w:appName="MSWord" w:lang="fr-FR" w:vendorID="64" w:dllVersion="0" w:nlCheck="1" w:checkStyle="0"/>
  <w:activeWritingStyle w:appName="MSWord" w:lang="en-US" w:vendorID="64" w:dllVersion="0" w:nlCheck="1" w:checkStyle="0"/>
  <w:proofState w:spelling="clean" w:grammar="clean"/>
  <w:stylePaneFormatFilter w:val="3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noPunctuationKerning/>
  <w:characterSpacingControl w:val="doNotCompress"/>
  <w:hdrShapeDefaults>
    <o:shapedefaults v:ext="edit" spidmax="2050">
      <o:colormru v:ext="edit" colors="#104f75,#260859,#004712,#8a2529,#c2a204,#e87d1e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0EC"/>
    <w:rsid w:val="00001908"/>
    <w:rsid w:val="0000191D"/>
    <w:rsid w:val="00004B51"/>
    <w:rsid w:val="00011A88"/>
    <w:rsid w:val="00013A6E"/>
    <w:rsid w:val="0002203B"/>
    <w:rsid w:val="0003074B"/>
    <w:rsid w:val="00031890"/>
    <w:rsid w:val="00031F36"/>
    <w:rsid w:val="000343C4"/>
    <w:rsid w:val="0003583C"/>
    <w:rsid w:val="00042C51"/>
    <w:rsid w:val="000442BD"/>
    <w:rsid w:val="00054368"/>
    <w:rsid w:val="00057100"/>
    <w:rsid w:val="000605FE"/>
    <w:rsid w:val="00066B1C"/>
    <w:rsid w:val="000741A3"/>
    <w:rsid w:val="00077145"/>
    <w:rsid w:val="00083A73"/>
    <w:rsid w:val="00092509"/>
    <w:rsid w:val="00093621"/>
    <w:rsid w:val="00097A60"/>
    <w:rsid w:val="000A0FA6"/>
    <w:rsid w:val="000A10F4"/>
    <w:rsid w:val="000A27C8"/>
    <w:rsid w:val="000A4BD6"/>
    <w:rsid w:val="000B0C72"/>
    <w:rsid w:val="000B1049"/>
    <w:rsid w:val="000B3DE0"/>
    <w:rsid w:val="000B7672"/>
    <w:rsid w:val="000C13CE"/>
    <w:rsid w:val="000C3C94"/>
    <w:rsid w:val="000C3CEC"/>
    <w:rsid w:val="000C5FF0"/>
    <w:rsid w:val="000C788A"/>
    <w:rsid w:val="000D0C70"/>
    <w:rsid w:val="000D1D30"/>
    <w:rsid w:val="000D3835"/>
    <w:rsid w:val="000D4433"/>
    <w:rsid w:val="000E21A3"/>
    <w:rsid w:val="000E3350"/>
    <w:rsid w:val="000E6AAC"/>
    <w:rsid w:val="000F3781"/>
    <w:rsid w:val="000F73F3"/>
    <w:rsid w:val="00100B5E"/>
    <w:rsid w:val="00101C9E"/>
    <w:rsid w:val="00101D79"/>
    <w:rsid w:val="00102037"/>
    <w:rsid w:val="00103E77"/>
    <w:rsid w:val="00105515"/>
    <w:rsid w:val="001055E9"/>
    <w:rsid w:val="0010573A"/>
    <w:rsid w:val="00105D96"/>
    <w:rsid w:val="00112B4E"/>
    <w:rsid w:val="0011494F"/>
    <w:rsid w:val="00121C6C"/>
    <w:rsid w:val="00122148"/>
    <w:rsid w:val="00127412"/>
    <w:rsid w:val="00132C93"/>
    <w:rsid w:val="00133075"/>
    <w:rsid w:val="001351F2"/>
    <w:rsid w:val="00136EBB"/>
    <w:rsid w:val="0014122D"/>
    <w:rsid w:val="00147214"/>
    <w:rsid w:val="00151252"/>
    <w:rsid w:val="001540AB"/>
    <w:rsid w:val="00154167"/>
    <w:rsid w:val="00156CCF"/>
    <w:rsid w:val="00161830"/>
    <w:rsid w:val="00172F57"/>
    <w:rsid w:val="001747E2"/>
    <w:rsid w:val="00176EB9"/>
    <w:rsid w:val="00183FAC"/>
    <w:rsid w:val="001848C8"/>
    <w:rsid w:val="00187855"/>
    <w:rsid w:val="00187A0A"/>
    <w:rsid w:val="00195058"/>
    <w:rsid w:val="00196306"/>
    <w:rsid w:val="001A1A4E"/>
    <w:rsid w:val="001A3A04"/>
    <w:rsid w:val="001A511D"/>
    <w:rsid w:val="001B2AE2"/>
    <w:rsid w:val="001B5C15"/>
    <w:rsid w:val="001B705C"/>
    <w:rsid w:val="001B796F"/>
    <w:rsid w:val="001C14F6"/>
    <w:rsid w:val="001C2E93"/>
    <w:rsid w:val="001C5A63"/>
    <w:rsid w:val="001C5EB6"/>
    <w:rsid w:val="001C6629"/>
    <w:rsid w:val="001C77BD"/>
    <w:rsid w:val="001C79C4"/>
    <w:rsid w:val="001D2711"/>
    <w:rsid w:val="001D289D"/>
    <w:rsid w:val="001D5770"/>
    <w:rsid w:val="001D66E5"/>
    <w:rsid w:val="001D6B6F"/>
    <w:rsid w:val="001D79FA"/>
    <w:rsid w:val="001E4521"/>
    <w:rsid w:val="001E711A"/>
    <w:rsid w:val="001E7F5D"/>
    <w:rsid w:val="001F2A64"/>
    <w:rsid w:val="001F4317"/>
    <w:rsid w:val="001F5A52"/>
    <w:rsid w:val="00201CAE"/>
    <w:rsid w:val="00203EC9"/>
    <w:rsid w:val="0020531B"/>
    <w:rsid w:val="00215AE0"/>
    <w:rsid w:val="0021655D"/>
    <w:rsid w:val="0021791E"/>
    <w:rsid w:val="002213C8"/>
    <w:rsid w:val="0022255C"/>
    <w:rsid w:val="00222B0E"/>
    <w:rsid w:val="0022489D"/>
    <w:rsid w:val="00224C10"/>
    <w:rsid w:val="00225D0F"/>
    <w:rsid w:val="00230559"/>
    <w:rsid w:val="00230D8B"/>
    <w:rsid w:val="00231CA0"/>
    <w:rsid w:val="00231EAF"/>
    <w:rsid w:val="002332F8"/>
    <w:rsid w:val="002336C6"/>
    <w:rsid w:val="00234F75"/>
    <w:rsid w:val="0024036A"/>
    <w:rsid w:val="00240F4B"/>
    <w:rsid w:val="00241FAA"/>
    <w:rsid w:val="00245A52"/>
    <w:rsid w:val="00246345"/>
    <w:rsid w:val="0024638C"/>
    <w:rsid w:val="00253435"/>
    <w:rsid w:val="00255B10"/>
    <w:rsid w:val="002575C5"/>
    <w:rsid w:val="002607FB"/>
    <w:rsid w:val="00261749"/>
    <w:rsid w:val="0026553D"/>
    <w:rsid w:val="002717EE"/>
    <w:rsid w:val="00271DF8"/>
    <w:rsid w:val="00274D86"/>
    <w:rsid w:val="002775DB"/>
    <w:rsid w:val="00280085"/>
    <w:rsid w:val="002807CA"/>
    <w:rsid w:val="00281041"/>
    <w:rsid w:val="0028105D"/>
    <w:rsid w:val="002839B5"/>
    <w:rsid w:val="00292063"/>
    <w:rsid w:val="00294AE5"/>
    <w:rsid w:val="002A28F7"/>
    <w:rsid w:val="002A3153"/>
    <w:rsid w:val="002A774A"/>
    <w:rsid w:val="002B0383"/>
    <w:rsid w:val="002B525C"/>
    <w:rsid w:val="002B560F"/>
    <w:rsid w:val="002B7DFF"/>
    <w:rsid w:val="002C12D7"/>
    <w:rsid w:val="002C32EB"/>
    <w:rsid w:val="002C3AA4"/>
    <w:rsid w:val="002C5046"/>
    <w:rsid w:val="002D3515"/>
    <w:rsid w:val="002D3F75"/>
    <w:rsid w:val="002D62CE"/>
    <w:rsid w:val="002E3F21"/>
    <w:rsid w:val="002E463F"/>
    <w:rsid w:val="002E4E9A"/>
    <w:rsid w:val="002E508B"/>
    <w:rsid w:val="002E5F9F"/>
    <w:rsid w:val="002E7849"/>
    <w:rsid w:val="002F0FAE"/>
    <w:rsid w:val="002F1B42"/>
    <w:rsid w:val="002F4702"/>
    <w:rsid w:val="002F7128"/>
    <w:rsid w:val="00300CF3"/>
    <w:rsid w:val="00300F99"/>
    <w:rsid w:val="003012A7"/>
    <w:rsid w:val="00302B20"/>
    <w:rsid w:val="00302BEE"/>
    <w:rsid w:val="00320F81"/>
    <w:rsid w:val="0032327E"/>
    <w:rsid w:val="00325545"/>
    <w:rsid w:val="003307E6"/>
    <w:rsid w:val="0033152F"/>
    <w:rsid w:val="00336F3A"/>
    <w:rsid w:val="003373CD"/>
    <w:rsid w:val="00342286"/>
    <w:rsid w:val="00343DBB"/>
    <w:rsid w:val="00344181"/>
    <w:rsid w:val="00350B96"/>
    <w:rsid w:val="00352550"/>
    <w:rsid w:val="003556AE"/>
    <w:rsid w:val="003558FC"/>
    <w:rsid w:val="00356239"/>
    <w:rsid w:val="00361394"/>
    <w:rsid w:val="00361752"/>
    <w:rsid w:val="00361FCA"/>
    <w:rsid w:val="00363851"/>
    <w:rsid w:val="00366467"/>
    <w:rsid w:val="00374981"/>
    <w:rsid w:val="003765E7"/>
    <w:rsid w:val="003810D8"/>
    <w:rsid w:val="00381A71"/>
    <w:rsid w:val="00381E94"/>
    <w:rsid w:val="00383DCE"/>
    <w:rsid w:val="003853A4"/>
    <w:rsid w:val="003859F5"/>
    <w:rsid w:val="0039151B"/>
    <w:rsid w:val="0039298B"/>
    <w:rsid w:val="00395089"/>
    <w:rsid w:val="00397CE0"/>
    <w:rsid w:val="003A1CC2"/>
    <w:rsid w:val="003A1FFF"/>
    <w:rsid w:val="003A6876"/>
    <w:rsid w:val="003B09D4"/>
    <w:rsid w:val="003B5E59"/>
    <w:rsid w:val="003B78D9"/>
    <w:rsid w:val="003C10F8"/>
    <w:rsid w:val="003C359D"/>
    <w:rsid w:val="003C60B5"/>
    <w:rsid w:val="003D1EFE"/>
    <w:rsid w:val="003D4267"/>
    <w:rsid w:val="003E0AED"/>
    <w:rsid w:val="003E1329"/>
    <w:rsid w:val="003E266B"/>
    <w:rsid w:val="003F55A2"/>
    <w:rsid w:val="00403FDC"/>
    <w:rsid w:val="00416AA0"/>
    <w:rsid w:val="00416C01"/>
    <w:rsid w:val="004242C5"/>
    <w:rsid w:val="00424E56"/>
    <w:rsid w:val="0042630D"/>
    <w:rsid w:val="0042727E"/>
    <w:rsid w:val="00432F73"/>
    <w:rsid w:val="0043315E"/>
    <w:rsid w:val="004339FB"/>
    <w:rsid w:val="00434EB1"/>
    <w:rsid w:val="004409ED"/>
    <w:rsid w:val="0044389E"/>
    <w:rsid w:val="0044675D"/>
    <w:rsid w:val="004509BE"/>
    <w:rsid w:val="00450CE9"/>
    <w:rsid w:val="00451C19"/>
    <w:rsid w:val="00453E66"/>
    <w:rsid w:val="00454D73"/>
    <w:rsid w:val="00454ECF"/>
    <w:rsid w:val="004555E9"/>
    <w:rsid w:val="00463594"/>
    <w:rsid w:val="0046379A"/>
    <w:rsid w:val="00464EC8"/>
    <w:rsid w:val="00467B76"/>
    <w:rsid w:val="0047019D"/>
    <w:rsid w:val="00470223"/>
    <w:rsid w:val="00471F14"/>
    <w:rsid w:val="004736E6"/>
    <w:rsid w:val="004756ED"/>
    <w:rsid w:val="00476FDF"/>
    <w:rsid w:val="00482899"/>
    <w:rsid w:val="00485A2E"/>
    <w:rsid w:val="004866AD"/>
    <w:rsid w:val="00494483"/>
    <w:rsid w:val="00496A30"/>
    <w:rsid w:val="00497883"/>
    <w:rsid w:val="00497DB6"/>
    <w:rsid w:val="004A3A41"/>
    <w:rsid w:val="004A3A82"/>
    <w:rsid w:val="004A57F8"/>
    <w:rsid w:val="004B0AC9"/>
    <w:rsid w:val="004C3941"/>
    <w:rsid w:val="004C4C3E"/>
    <w:rsid w:val="004D13A3"/>
    <w:rsid w:val="004D2657"/>
    <w:rsid w:val="004E5DCB"/>
    <w:rsid w:val="004E5EEE"/>
    <w:rsid w:val="004E696F"/>
    <w:rsid w:val="004E6CD9"/>
    <w:rsid w:val="004E74B4"/>
    <w:rsid w:val="004F20E3"/>
    <w:rsid w:val="004F211A"/>
    <w:rsid w:val="004F3159"/>
    <w:rsid w:val="004F3857"/>
    <w:rsid w:val="004F4AEF"/>
    <w:rsid w:val="004F7FD7"/>
    <w:rsid w:val="00505263"/>
    <w:rsid w:val="005118DE"/>
    <w:rsid w:val="00511CF0"/>
    <w:rsid w:val="0051251C"/>
    <w:rsid w:val="00512AA5"/>
    <w:rsid w:val="00521E9F"/>
    <w:rsid w:val="00524017"/>
    <w:rsid w:val="0052436D"/>
    <w:rsid w:val="0052509F"/>
    <w:rsid w:val="00536E0B"/>
    <w:rsid w:val="005414A9"/>
    <w:rsid w:val="00550044"/>
    <w:rsid w:val="005504B8"/>
    <w:rsid w:val="005519BD"/>
    <w:rsid w:val="005535E5"/>
    <w:rsid w:val="0055718F"/>
    <w:rsid w:val="005574D4"/>
    <w:rsid w:val="00557575"/>
    <w:rsid w:val="00557AB2"/>
    <w:rsid w:val="00560451"/>
    <w:rsid w:val="00561AB7"/>
    <w:rsid w:val="00565188"/>
    <w:rsid w:val="00566E44"/>
    <w:rsid w:val="005711E9"/>
    <w:rsid w:val="0057250B"/>
    <w:rsid w:val="00574294"/>
    <w:rsid w:val="005749C5"/>
    <w:rsid w:val="0057670A"/>
    <w:rsid w:val="0057706D"/>
    <w:rsid w:val="005803EB"/>
    <w:rsid w:val="00581372"/>
    <w:rsid w:val="00581D79"/>
    <w:rsid w:val="005905B1"/>
    <w:rsid w:val="005914F1"/>
    <w:rsid w:val="0059709F"/>
    <w:rsid w:val="005A07FF"/>
    <w:rsid w:val="005A5A36"/>
    <w:rsid w:val="005B0CF6"/>
    <w:rsid w:val="005B7BCD"/>
    <w:rsid w:val="005C0B41"/>
    <w:rsid w:val="005C1770"/>
    <w:rsid w:val="005C657D"/>
    <w:rsid w:val="005D0EB9"/>
    <w:rsid w:val="005D0F5A"/>
    <w:rsid w:val="005D1512"/>
    <w:rsid w:val="005D25E4"/>
    <w:rsid w:val="005D4C54"/>
    <w:rsid w:val="005E359C"/>
    <w:rsid w:val="005E3C0D"/>
    <w:rsid w:val="005E7A6F"/>
    <w:rsid w:val="005E7AB5"/>
    <w:rsid w:val="005F107C"/>
    <w:rsid w:val="005F121F"/>
    <w:rsid w:val="005F37A6"/>
    <w:rsid w:val="005F4A0F"/>
    <w:rsid w:val="005F7CF0"/>
    <w:rsid w:val="00602F5A"/>
    <w:rsid w:val="0060682F"/>
    <w:rsid w:val="0060702F"/>
    <w:rsid w:val="0060777A"/>
    <w:rsid w:val="00607C9F"/>
    <w:rsid w:val="006108B3"/>
    <w:rsid w:val="00611EC2"/>
    <w:rsid w:val="00616832"/>
    <w:rsid w:val="00620765"/>
    <w:rsid w:val="006237FB"/>
    <w:rsid w:val="00624FD4"/>
    <w:rsid w:val="00633CE5"/>
    <w:rsid w:val="00635D57"/>
    <w:rsid w:val="006418B2"/>
    <w:rsid w:val="00642404"/>
    <w:rsid w:val="00643247"/>
    <w:rsid w:val="0064720F"/>
    <w:rsid w:val="00647EFA"/>
    <w:rsid w:val="00652973"/>
    <w:rsid w:val="006543CF"/>
    <w:rsid w:val="006558CA"/>
    <w:rsid w:val="006606F5"/>
    <w:rsid w:val="00662B7A"/>
    <w:rsid w:val="006649AF"/>
    <w:rsid w:val="0067185E"/>
    <w:rsid w:val="00671D5B"/>
    <w:rsid w:val="006750A4"/>
    <w:rsid w:val="006759C4"/>
    <w:rsid w:val="006775FA"/>
    <w:rsid w:val="006777EC"/>
    <w:rsid w:val="00680439"/>
    <w:rsid w:val="006836A7"/>
    <w:rsid w:val="0068544D"/>
    <w:rsid w:val="00691637"/>
    <w:rsid w:val="00693832"/>
    <w:rsid w:val="00695D08"/>
    <w:rsid w:val="006A27AA"/>
    <w:rsid w:val="006A34DB"/>
    <w:rsid w:val="006A3602"/>
    <w:rsid w:val="006B1757"/>
    <w:rsid w:val="006B1F9F"/>
    <w:rsid w:val="006B6E9C"/>
    <w:rsid w:val="006B7729"/>
    <w:rsid w:val="006C37B5"/>
    <w:rsid w:val="006C382D"/>
    <w:rsid w:val="006C4D1F"/>
    <w:rsid w:val="006D1162"/>
    <w:rsid w:val="006D2368"/>
    <w:rsid w:val="006D4260"/>
    <w:rsid w:val="006D6DC1"/>
    <w:rsid w:val="006E0D69"/>
    <w:rsid w:val="006E18B9"/>
    <w:rsid w:val="006E3597"/>
    <w:rsid w:val="006E37B8"/>
    <w:rsid w:val="006E5EEC"/>
    <w:rsid w:val="006E7F39"/>
    <w:rsid w:val="006F1F96"/>
    <w:rsid w:val="006F273E"/>
    <w:rsid w:val="006F2D8A"/>
    <w:rsid w:val="006F5E99"/>
    <w:rsid w:val="00700B01"/>
    <w:rsid w:val="00702EBF"/>
    <w:rsid w:val="00705437"/>
    <w:rsid w:val="007075ED"/>
    <w:rsid w:val="00711710"/>
    <w:rsid w:val="00713414"/>
    <w:rsid w:val="00714BFD"/>
    <w:rsid w:val="0072526D"/>
    <w:rsid w:val="00725605"/>
    <w:rsid w:val="00730350"/>
    <w:rsid w:val="0073516C"/>
    <w:rsid w:val="007403F5"/>
    <w:rsid w:val="007413A5"/>
    <w:rsid w:val="00742665"/>
    <w:rsid w:val="007426B3"/>
    <w:rsid w:val="00743241"/>
    <w:rsid w:val="00743353"/>
    <w:rsid w:val="00746132"/>
    <w:rsid w:val="00746FF6"/>
    <w:rsid w:val="0075096B"/>
    <w:rsid w:val="00751648"/>
    <w:rsid w:val="0075184A"/>
    <w:rsid w:val="007522D0"/>
    <w:rsid w:val="00755657"/>
    <w:rsid w:val="00755882"/>
    <w:rsid w:val="00760F2D"/>
    <w:rsid w:val="0076231A"/>
    <w:rsid w:val="00764D03"/>
    <w:rsid w:val="007719AF"/>
    <w:rsid w:val="00774213"/>
    <w:rsid w:val="00774F55"/>
    <w:rsid w:val="00775A61"/>
    <w:rsid w:val="00775D8A"/>
    <w:rsid w:val="0077659E"/>
    <w:rsid w:val="00777AD4"/>
    <w:rsid w:val="00780950"/>
    <w:rsid w:val="007809EF"/>
    <w:rsid w:val="00780DFE"/>
    <w:rsid w:val="00783D2C"/>
    <w:rsid w:val="00784900"/>
    <w:rsid w:val="0079066B"/>
    <w:rsid w:val="0079238E"/>
    <w:rsid w:val="00794F29"/>
    <w:rsid w:val="00796B6B"/>
    <w:rsid w:val="007A2250"/>
    <w:rsid w:val="007A555F"/>
    <w:rsid w:val="007A5759"/>
    <w:rsid w:val="007A60EC"/>
    <w:rsid w:val="007C41A5"/>
    <w:rsid w:val="007C4BA4"/>
    <w:rsid w:val="007C7B9E"/>
    <w:rsid w:val="007D080B"/>
    <w:rsid w:val="007D649B"/>
    <w:rsid w:val="007E57E2"/>
    <w:rsid w:val="007E6CDA"/>
    <w:rsid w:val="007E732A"/>
    <w:rsid w:val="007E737C"/>
    <w:rsid w:val="007F7188"/>
    <w:rsid w:val="00804ECB"/>
    <w:rsid w:val="00812D7F"/>
    <w:rsid w:val="00816E77"/>
    <w:rsid w:val="00816FC6"/>
    <w:rsid w:val="00817722"/>
    <w:rsid w:val="008205D1"/>
    <w:rsid w:val="00820904"/>
    <w:rsid w:val="00821A4B"/>
    <w:rsid w:val="00831263"/>
    <w:rsid w:val="00831DB7"/>
    <w:rsid w:val="00832EBF"/>
    <w:rsid w:val="0083300A"/>
    <w:rsid w:val="008366CB"/>
    <w:rsid w:val="00837F3A"/>
    <w:rsid w:val="00841CD7"/>
    <w:rsid w:val="008425A3"/>
    <w:rsid w:val="008508F4"/>
    <w:rsid w:val="0085220A"/>
    <w:rsid w:val="00857BD8"/>
    <w:rsid w:val="00860C9C"/>
    <w:rsid w:val="008620F3"/>
    <w:rsid w:val="008622C7"/>
    <w:rsid w:val="00866257"/>
    <w:rsid w:val="0086625B"/>
    <w:rsid w:val="008715CC"/>
    <w:rsid w:val="00871A3B"/>
    <w:rsid w:val="00874F24"/>
    <w:rsid w:val="00876230"/>
    <w:rsid w:val="008765AF"/>
    <w:rsid w:val="008770A6"/>
    <w:rsid w:val="00877C80"/>
    <w:rsid w:val="00877D5B"/>
    <w:rsid w:val="00880F50"/>
    <w:rsid w:val="00883FFA"/>
    <w:rsid w:val="00886B1E"/>
    <w:rsid w:val="00886ED0"/>
    <w:rsid w:val="00890197"/>
    <w:rsid w:val="00890335"/>
    <w:rsid w:val="00890F21"/>
    <w:rsid w:val="008975A3"/>
    <w:rsid w:val="008A11FE"/>
    <w:rsid w:val="008A2141"/>
    <w:rsid w:val="008A35C3"/>
    <w:rsid w:val="008A460D"/>
    <w:rsid w:val="008A4CD5"/>
    <w:rsid w:val="008A644A"/>
    <w:rsid w:val="008B05BD"/>
    <w:rsid w:val="008B0C03"/>
    <w:rsid w:val="008B0DD1"/>
    <w:rsid w:val="008B427B"/>
    <w:rsid w:val="008B6009"/>
    <w:rsid w:val="008C054D"/>
    <w:rsid w:val="008C0ECE"/>
    <w:rsid w:val="008C148F"/>
    <w:rsid w:val="008C18CE"/>
    <w:rsid w:val="008D1081"/>
    <w:rsid w:val="008D15AA"/>
    <w:rsid w:val="008D15C6"/>
    <w:rsid w:val="008D2B44"/>
    <w:rsid w:val="008D6968"/>
    <w:rsid w:val="008E3F07"/>
    <w:rsid w:val="008E5F36"/>
    <w:rsid w:val="008F24BB"/>
    <w:rsid w:val="008F2757"/>
    <w:rsid w:val="008F2E4F"/>
    <w:rsid w:val="008F640E"/>
    <w:rsid w:val="008F6865"/>
    <w:rsid w:val="008F7436"/>
    <w:rsid w:val="008F7AC8"/>
    <w:rsid w:val="008F7E1D"/>
    <w:rsid w:val="009055E4"/>
    <w:rsid w:val="00907B54"/>
    <w:rsid w:val="00912324"/>
    <w:rsid w:val="00917E9C"/>
    <w:rsid w:val="00924153"/>
    <w:rsid w:val="00924BDB"/>
    <w:rsid w:val="00925A2A"/>
    <w:rsid w:val="00926921"/>
    <w:rsid w:val="00932924"/>
    <w:rsid w:val="00936A0A"/>
    <w:rsid w:val="009438F6"/>
    <w:rsid w:val="00947205"/>
    <w:rsid w:val="00950330"/>
    <w:rsid w:val="00951C56"/>
    <w:rsid w:val="00952862"/>
    <w:rsid w:val="0095599F"/>
    <w:rsid w:val="009560C8"/>
    <w:rsid w:val="00957312"/>
    <w:rsid w:val="009576DF"/>
    <w:rsid w:val="00960287"/>
    <w:rsid w:val="0096137D"/>
    <w:rsid w:val="00962790"/>
    <w:rsid w:val="0096424B"/>
    <w:rsid w:val="00973D04"/>
    <w:rsid w:val="009839C2"/>
    <w:rsid w:val="00986FAA"/>
    <w:rsid w:val="009A1AAB"/>
    <w:rsid w:val="009A1F61"/>
    <w:rsid w:val="009A3093"/>
    <w:rsid w:val="009A49A8"/>
    <w:rsid w:val="009A5410"/>
    <w:rsid w:val="009B1642"/>
    <w:rsid w:val="009B32FA"/>
    <w:rsid w:val="009B4889"/>
    <w:rsid w:val="009B765F"/>
    <w:rsid w:val="009C0485"/>
    <w:rsid w:val="009C192E"/>
    <w:rsid w:val="009C23C4"/>
    <w:rsid w:val="009C73CF"/>
    <w:rsid w:val="009C7DAB"/>
    <w:rsid w:val="009D12AF"/>
    <w:rsid w:val="009D329F"/>
    <w:rsid w:val="009E00AE"/>
    <w:rsid w:val="009E09D3"/>
    <w:rsid w:val="009E15F7"/>
    <w:rsid w:val="009E4071"/>
    <w:rsid w:val="009E5F4C"/>
    <w:rsid w:val="009E6E74"/>
    <w:rsid w:val="009E71A1"/>
    <w:rsid w:val="009E7A77"/>
    <w:rsid w:val="009E7E9A"/>
    <w:rsid w:val="009F1E5C"/>
    <w:rsid w:val="009F56F7"/>
    <w:rsid w:val="009F6541"/>
    <w:rsid w:val="009F6C37"/>
    <w:rsid w:val="00A000BA"/>
    <w:rsid w:val="00A11DAD"/>
    <w:rsid w:val="00A218DE"/>
    <w:rsid w:val="00A219C0"/>
    <w:rsid w:val="00A2371C"/>
    <w:rsid w:val="00A27564"/>
    <w:rsid w:val="00A30BA1"/>
    <w:rsid w:val="00A345FD"/>
    <w:rsid w:val="00A37710"/>
    <w:rsid w:val="00A37DEE"/>
    <w:rsid w:val="00A41C07"/>
    <w:rsid w:val="00A433C3"/>
    <w:rsid w:val="00A435F5"/>
    <w:rsid w:val="00A445DA"/>
    <w:rsid w:val="00A47EFB"/>
    <w:rsid w:val="00A5455C"/>
    <w:rsid w:val="00A54BB7"/>
    <w:rsid w:val="00A5643A"/>
    <w:rsid w:val="00A5723C"/>
    <w:rsid w:val="00A578FE"/>
    <w:rsid w:val="00A61A60"/>
    <w:rsid w:val="00A644C8"/>
    <w:rsid w:val="00A64547"/>
    <w:rsid w:val="00A6604E"/>
    <w:rsid w:val="00A70386"/>
    <w:rsid w:val="00A707A4"/>
    <w:rsid w:val="00A7274B"/>
    <w:rsid w:val="00A737AF"/>
    <w:rsid w:val="00A73FB8"/>
    <w:rsid w:val="00A763CB"/>
    <w:rsid w:val="00A801D1"/>
    <w:rsid w:val="00A81B0F"/>
    <w:rsid w:val="00A81F69"/>
    <w:rsid w:val="00A86D89"/>
    <w:rsid w:val="00A86DA0"/>
    <w:rsid w:val="00A9040A"/>
    <w:rsid w:val="00A91B92"/>
    <w:rsid w:val="00A93813"/>
    <w:rsid w:val="00A96EF3"/>
    <w:rsid w:val="00A97205"/>
    <w:rsid w:val="00A9782E"/>
    <w:rsid w:val="00AA0D01"/>
    <w:rsid w:val="00AA324E"/>
    <w:rsid w:val="00AA3484"/>
    <w:rsid w:val="00AA3FEE"/>
    <w:rsid w:val="00AA7E7B"/>
    <w:rsid w:val="00AA7E86"/>
    <w:rsid w:val="00AB25F6"/>
    <w:rsid w:val="00AB42A6"/>
    <w:rsid w:val="00AB5387"/>
    <w:rsid w:val="00AB6D0F"/>
    <w:rsid w:val="00AB7858"/>
    <w:rsid w:val="00AB7F06"/>
    <w:rsid w:val="00AC20B6"/>
    <w:rsid w:val="00AC37BB"/>
    <w:rsid w:val="00AC4407"/>
    <w:rsid w:val="00AC534E"/>
    <w:rsid w:val="00AC61A6"/>
    <w:rsid w:val="00AC7EFC"/>
    <w:rsid w:val="00AD11C3"/>
    <w:rsid w:val="00AD144B"/>
    <w:rsid w:val="00AD1DD2"/>
    <w:rsid w:val="00AD2062"/>
    <w:rsid w:val="00AD2F1D"/>
    <w:rsid w:val="00AD5614"/>
    <w:rsid w:val="00AD59B8"/>
    <w:rsid w:val="00AE1E46"/>
    <w:rsid w:val="00AE5FBA"/>
    <w:rsid w:val="00AF0989"/>
    <w:rsid w:val="00AF0B6B"/>
    <w:rsid w:val="00AF3E6C"/>
    <w:rsid w:val="00AF52FE"/>
    <w:rsid w:val="00AF785C"/>
    <w:rsid w:val="00B12461"/>
    <w:rsid w:val="00B12462"/>
    <w:rsid w:val="00B16A22"/>
    <w:rsid w:val="00B16F17"/>
    <w:rsid w:val="00B22CB0"/>
    <w:rsid w:val="00B30AE2"/>
    <w:rsid w:val="00B31C89"/>
    <w:rsid w:val="00B3498C"/>
    <w:rsid w:val="00B35D79"/>
    <w:rsid w:val="00B360B3"/>
    <w:rsid w:val="00B3638B"/>
    <w:rsid w:val="00B413E1"/>
    <w:rsid w:val="00B43A40"/>
    <w:rsid w:val="00B43CAD"/>
    <w:rsid w:val="00B45679"/>
    <w:rsid w:val="00B45C32"/>
    <w:rsid w:val="00B53F24"/>
    <w:rsid w:val="00B55A49"/>
    <w:rsid w:val="00B61CE6"/>
    <w:rsid w:val="00B63EED"/>
    <w:rsid w:val="00B67F76"/>
    <w:rsid w:val="00B70EFF"/>
    <w:rsid w:val="00B71B6F"/>
    <w:rsid w:val="00B72D0F"/>
    <w:rsid w:val="00B73890"/>
    <w:rsid w:val="00B7532F"/>
    <w:rsid w:val="00B7558C"/>
    <w:rsid w:val="00B76FF1"/>
    <w:rsid w:val="00B8152D"/>
    <w:rsid w:val="00B81A8F"/>
    <w:rsid w:val="00B9077D"/>
    <w:rsid w:val="00B9194F"/>
    <w:rsid w:val="00B95614"/>
    <w:rsid w:val="00B95637"/>
    <w:rsid w:val="00B958E9"/>
    <w:rsid w:val="00B95D30"/>
    <w:rsid w:val="00BA003B"/>
    <w:rsid w:val="00BA0DD4"/>
    <w:rsid w:val="00BB05E2"/>
    <w:rsid w:val="00BB22B8"/>
    <w:rsid w:val="00BB3D89"/>
    <w:rsid w:val="00BB5098"/>
    <w:rsid w:val="00BB578E"/>
    <w:rsid w:val="00BB5CDD"/>
    <w:rsid w:val="00BB79BA"/>
    <w:rsid w:val="00BC12D2"/>
    <w:rsid w:val="00BC16A7"/>
    <w:rsid w:val="00BC2A1E"/>
    <w:rsid w:val="00BC47DE"/>
    <w:rsid w:val="00BC5985"/>
    <w:rsid w:val="00BC7CF8"/>
    <w:rsid w:val="00BD03F3"/>
    <w:rsid w:val="00BD0768"/>
    <w:rsid w:val="00BD1111"/>
    <w:rsid w:val="00BD26B6"/>
    <w:rsid w:val="00BD5637"/>
    <w:rsid w:val="00BD5D78"/>
    <w:rsid w:val="00BE01C6"/>
    <w:rsid w:val="00BE29EB"/>
    <w:rsid w:val="00BE4DAC"/>
    <w:rsid w:val="00BE6795"/>
    <w:rsid w:val="00BF13F8"/>
    <w:rsid w:val="00BF2477"/>
    <w:rsid w:val="00BF274E"/>
    <w:rsid w:val="00BF329F"/>
    <w:rsid w:val="00BF463B"/>
    <w:rsid w:val="00BF4C1B"/>
    <w:rsid w:val="00BF68D3"/>
    <w:rsid w:val="00C01CFF"/>
    <w:rsid w:val="00C0268F"/>
    <w:rsid w:val="00C04FCF"/>
    <w:rsid w:val="00C0759E"/>
    <w:rsid w:val="00C10F9F"/>
    <w:rsid w:val="00C13669"/>
    <w:rsid w:val="00C15B78"/>
    <w:rsid w:val="00C16351"/>
    <w:rsid w:val="00C2144F"/>
    <w:rsid w:val="00C2207B"/>
    <w:rsid w:val="00C24B38"/>
    <w:rsid w:val="00C2510F"/>
    <w:rsid w:val="00C253FE"/>
    <w:rsid w:val="00C26AE0"/>
    <w:rsid w:val="00C36F2B"/>
    <w:rsid w:val="00C40ADA"/>
    <w:rsid w:val="00C46129"/>
    <w:rsid w:val="00C51D18"/>
    <w:rsid w:val="00C529E8"/>
    <w:rsid w:val="00C5606A"/>
    <w:rsid w:val="00C6013F"/>
    <w:rsid w:val="00C71561"/>
    <w:rsid w:val="00C73F24"/>
    <w:rsid w:val="00C75446"/>
    <w:rsid w:val="00C76F94"/>
    <w:rsid w:val="00C8124F"/>
    <w:rsid w:val="00C81513"/>
    <w:rsid w:val="00C83E24"/>
    <w:rsid w:val="00C83EF8"/>
    <w:rsid w:val="00C84637"/>
    <w:rsid w:val="00C8546E"/>
    <w:rsid w:val="00C87AB6"/>
    <w:rsid w:val="00C90B58"/>
    <w:rsid w:val="00C92AD3"/>
    <w:rsid w:val="00C93678"/>
    <w:rsid w:val="00CA1009"/>
    <w:rsid w:val="00CA1BD7"/>
    <w:rsid w:val="00CA30B4"/>
    <w:rsid w:val="00CA3B8A"/>
    <w:rsid w:val="00CA5D7B"/>
    <w:rsid w:val="00CA6310"/>
    <w:rsid w:val="00CA72FC"/>
    <w:rsid w:val="00CB11B7"/>
    <w:rsid w:val="00CB2028"/>
    <w:rsid w:val="00CB29AA"/>
    <w:rsid w:val="00CB56F5"/>
    <w:rsid w:val="00CB591D"/>
    <w:rsid w:val="00CB6E04"/>
    <w:rsid w:val="00CC0754"/>
    <w:rsid w:val="00CC2512"/>
    <w:rsid w:val="00CC4FE5"/>
    <w:rsid w:val="00CC547F"/>
    <w:rsid w:val="00CC61D5"/>
    <w:rsid w:val="00CC7AD0"/>
    <w:rsid w:val="00CC7F98"/>
    <w:rsid w:val="00CD1151"/>
    <w:rsid w:val="00CD5D21"/>
    <w:rsid w:val="00CD7501"/>
    <w:rsid w:val="00CE0BCA"/>
    <w:rsid w:val="00CE0E5B"/>
    <w:rsid w:val="00CE344C"/>
    <w:rsid w:val="00CE4470"/>
    <w:rsid w:val="00CE515C"/>
    <w:rsid w:val="00CE7906"/>
    <w:rsid w:val="00CF0E19"/>
    <w:rsid w:val="00CF74B5"/>
    <w:rsid w:val="00D00C3A"/>
    <w:rsid w:val="00D11F20"/>
    <w:rsid w:val="00D13CDC"/>
    <w:rsid w:val="00D14196"/>
    <w:rsid w:val="00D14C5C"/>
    <w:rsid w:val="00D21DA5"/>
    <w:rsid w:val="00D21E9C"/>
    <w:rsid w:val="00D27D9B"/>
    <w:rsid w:val="00D31374"/>
    <w:rsid w:val="00D330AD"/>
    <w:rsid w:val="00D33948"/>
    <w:rsid w:val="00D356DB"/>
    <w:rsid w:val="00D376DB"/>
    <w:rsid w:val="00D40AC0"/>
    <w:rsid w:val="00D40DE9"/>
    <w:rsid w:val="00D41212"/>
    <w:rsid w:val="00D42B45"/>
    <w:rsid w:val="00D46BB8"/>
    <w:rsid w:val="00D46EF1"/>
    <w:rsid w:val="00D4770F"/>
    <w:rsid w:val="00D47C47"/>
    <w:rsid w:val="00D5028B"/>
    <w:rsid w:val="00D503E4"/>
    <w:rsid w:val="00D56813"/>
    <w:rsid w:val="00D6307D"/>
    <w:rsid w:val="00D660A1"/>
    <w:rsid w:val="00D76EC9"/>
    <w:rsid w:val="00D807FE"/>
    <w:rsid w:val="00D8668B"/>
    <w:rsid w:val="00D92274"/>
    <w:rsid w:val="00D94339"/>
    <w:rsid w:val="00D9707F"/>
    <w:rsid w:val="00DA1B08"/>
    <w:rsid w:val="00DA1F8E"/>
    <w:rsid w:val="00DA4C85"/>
    <w:rsid w:val="00DA57A4"/>
    <w:rsid w:val="00DB0D07"/>
    <w:rsid w:val="00DB54AF"/>
    <w:rsid w:val="00DC111B"/>
    <w:rsid w:val="00DC39E8"/>
    <w:rsid w:val="00DC4F22"/>
    <w:rsid w:val="00DC5AAA"/>
    <w:rsid w:val="00DC5C51"/>
    <w:rsid w:val="00DC7DEF"/>
    <w:rsid w:val="00DD3A4E"/>
    <w:rsid w:val="00DD51B7"/>
    <w:rsid w:val="00DD5341"/>
    <w:rsid w:val="00DD5F80"/>
    <w:rsid w:val="00DD6487"/>
    <w:rsid w:val="00DD788A"/>
    <w:rsid w:val="00DE1418"/>
    <w:rsid w:val="00DE20E6"/>
    <w:rsid w:val="00DE2205"/>
    <w:rsid w:val="00DE2467"/>
    <w:rsid w:val="00DE2AE6"/>
    <w:rsid w:val="00DE5554"/>
    <w:rsid w:val="00DE6998"/>
    <w:rsid w:val="00DF0054"/>
    <w:rsid w:val="00DF1572"/>
    <w:rsid w:val="00DF209F"/>
    <w:rsid w:val="00DF255B"/>
    <w:rsid w:val="00DF3309"/>
    <w:rsid w:val="00DF4BFB"/>
    <w:rsid w:val="00DF5124"/>
    <w:rsid w:val="00DF6C67"/>
    <w:rsid w:val="00DF7F39"/>
    <w:rsid w:val="00E05F2A"/>
    <w:rsid w:val="00E06585"/>
    <w:rsid w:val="00E10BCB"/>
    <w:rsid w:val="00E1167C"/>
    <w:rsid w:val="00E12C97"/>
    <w:rsid w:val="00E14918"/>
    <w:rsid w:val="00E14A35"/>
    <w:rsid w:val="00E1702C"/>
    <w:rsid w:val="00E2145F"/>
    <w:rsid w:val="00E22EE8"/>
    <w:rsid w:val="00E23ABB"/>
    <w:rsid w:val="00E23E99"/>
    <w:rsid w:val="00E3093A"/>
    <w:rsid w:val="00E31ACB"/>
    <w:rsid w:val="00E33078"/>
    <w:rsid w:val="00E335AB"/>
    <w:rsid w:val="00E33AB6"/>
    <w:rsid w:val="00E4012C"/>
    <w:rsid w:val="00E41763"/>
    <w:rsid w:val="00E42A8F"/>
    <w:rsid w:val="00E43A21"/>
    <w:rsid w:val="00E44AE3"/>
    <w:rsid w:val="00E47F88"/>
    <w:rsid w:val="00E61D18"/>
    <w:rsid w:val="00E6380D"/>
    <w:rsid w:val="00E67366"/>
    <w:rsid w:val="00E704BF"/>
    <w:rsid w:val="00E70EED"/>
    <w:rsid w:val="00E71D70"/>
    <w:rsid w:val="00E741D5"/>
    <w:rsid w:val="00E7442B"/>
    <w:rsid w:val="00E74474"/>
    <w:rsid w:val="00E802BB"/>
    <w:rsid w:val="00E80988"/>
    <w:rsid w:val="00E80A96"/>
    <w:rsid w:val="00E814B0"/>
    <w:rsid w:val="00E83888"/>
    <w:rsid w:val="00E8497E"/>
    <w:rsid w:val="00E870DC"/>
    <w:rsid w:val="00E87A6A"/>
    <w:rsid w:val="00E9232A"/>
    <w:rsid w:val="00E93420"/>
    <w:rsid w:val="00E9430A"/>
    <w:rsid w:val="00E95489"/>
    <w:rsid w:val="00E96DAA"/>
    <w:rsid w:val="00EA2133"/>
    <w:rsid w:val="00EA4D1B"/>
    <w:rsid w:val="00EA7BEB"/>
    <w:rsid w:val="00EB1D11"/>
    <w:rsid w:val="00EB3730"/>
    <w:rsid w:val="00EB62C1"/>
    <w:rsid w:val="00EC0FC7"/>
    <w:rsid w:val="00EC2093"/>
    <w:rsid w:val="00EC7D6A"/>
    <w:rsid w:val="00ED3D05"/>
    <w:rsid w:val="00ED5490"/>
    <w:rsid w:val="00ED781A"/>
    <w:rsid w:val="00EE00B8"/>
    <w:rsid w:val="00EE0764"/>
    <w:rsid w:val="00EE64AE"/>
    <w:rsid w:val="00EF046A"/>
    <w:rsid w:val="00EF1567"/>
    <w:rsid w:val="00EF2EBE"/>
    <w:rsid w:val="00EF48AD"/>
    <w:rsid w:val="00EF5DEC"/>
    <w:rsid w:val="00F035ED"/>
    <w:rsid w:val="00F06445"/>
    <w:rsid w:val="00F07114"/>
    <w:rsid w:val="00F11610"/>
    <w:rsid w:val="00F13BE1"/>
    <w:rsid w:val="00F1580D"/>
    <w:rsid w:val="00F206A7"/>
    <w:rsid w:val="00F20CFE"/>
    <w:rsid w:val="00F2194B"/>
    <w:rsid w:val="00F219CB"/>
    <w:rsid w:val="00F22E2E"/>
    <w:rsid w:val="00F309DF"/>
    <w:rsid w:val="00F3105E"/>
    <w:rsid w:val="00F314DF"/>
    <w:rsid w:val="00F332A2"/>
    <w:rsid w:val="00F33FA3"/>
    <w:rsid w:val="00F34622"/>
    <w:rsid w:val="00F34E8F"/>
    <w:rsid w:val="00F34F0C"/>
    <w:rsid w:val="00F402F5"/>
    <w:rsid w:val="00F41591"/>
    <w:rsid w:val="00F41A63"/>
    <w:rsid w:val="00F457DD"/>
    <w:rsid w:val="00F45BEB"/>
    <w:rsid w:val="00F51F56"/>
    <w:rsid w:val="00F54523"/>
    <w:rsid w:val="00F61937"/>
    <w:rsid w:val="00F66B0C"/>
    <w:rsid w:val="00F73685"/>
    <w:rsid w:val="00F77CB9"/>
    <w:rsid w:val="00F83067"/>
    <w:rsid w:val="00F84544"/>
    <w:rsid w:val="00F91809"/>
    <w:rsid w:val="00F92FA8"/>
    <w:rsid w:val="00F954FA"/>
    <w:rsid w:val="00F95B1F"/>
    <w:rsid w:val="00F969AD"/>
    <w:rsid w:val="00FA05B2"/>
    <w:rsid w:val="00FA2942"/>
    <w:rsid w:val="00FA486B"/>
    <w:rsid w:val="00FA68A7"/>
    <w:rsid w:val="00FA6E30"/>
    <w:rsid w:val="00FB293A"/>
    <w:rsid w:val="00FB3E64"/>
    <w:rsid w:val="00FC0488"/>
    <w:rsid w:val="00FC0C51"/>
    <w:rsid w:val="00FC2927"/>
    <w:rsid w:val="00FD3F07"/>
    <w:rsid w:val="00FD427A"/>
    <w:rsid w:val="00FD5E21"/>
    <w:rsid w:val="00FD7480"/>
    <w:rsid w:val="00FE1ADA"/>
    <w:rsid w:val="00FE1B88"/>
    <w:rsid w:val="00FE1FF3"/>
    <w:rsid w:val="00FE4F63"/>
    <w:rsid w:val="00FE5A8A"/>
    <w:rsid w:val="00FF01B7"/>
    <w:rsid w:val="00FF0EE8"/>
    <w:rsid w:val="00FF2D72"/>
    <w:rsid w:val="00FF7A66"/>
    <w:rsid w:val="00FF7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104f75,#260859,#004712,#8a2529,#c2a204,#e87d1e"/>
    </o:shapedefaults>
    <o:shapelayout v:ext="edit">
      <o:idmap v:ext="edit" data="2"/>
    </o:shapelayout>
  </w:shapeDefaults>
  <w:decimalSymbol w:val="."/>
  <w:listSeparator w:val=","/>
  <w14:docId w14:val="6974F878"/>
  <w15:docId w15:val="{CE7B7BB9-07E1-4F0B-A62C-8F9BD03320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iPriority="99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 w:qFormat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semiHidden="1" w:uiPriority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unhideWhenUsed/>
    <w:qFormat/>
    <w:rsid w:val="00077145"/>
    <w:pPr>
      <w:spacing w:after="240" w:line="360" w:lineRule="auto"/>
    </w:pPr>
    <w:rPr>
      <w:rFonts w:ascii="Fira Sans" w:hAnsi="Fira Sans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autoRedefine/>
    <w:qFormat/>
    <w:rsid w:val="00804ECB"/>
    <w:pPr>
      <w:keepNext/>
      <w:spacing w:after="320"/>
      <w:outlineLvl w:val="0"/>
    </w:pPr>
    <w:rPr>
      <w:rFonts w:eastAsia="Arial"/>
      <w:b/>
      <w:bCs/>
      <w:sz w:val="96"/>
      <w:szCs w:val="52"/>
    </w:rPr>
  </w:style>
  <w:style w:type="paragraph" w:styleId="Heading2">
    <w:name w:val="heading 2"/>
    <w:basedOn w:val="Normal"/>
    <w:next w:val="Normal"/>
    <w:link w:val="Heading2Char"/>
    <w:qFormat/>
    <w:rsid w:val="00804ECB"/>
    <w:pPr>
      <w:keepNext/>
      <w:spacing w:before="240" w:after="320" w:line="240" w:lineRule="auto"/>
      <w:outlineLvl w:val="1"/>
    </w:pPr>
    <w:rPr>
      <w:rFonts w:eastAsia="Arial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qFormat/>
    <w:rsid w:val="00804ECB"/>
    <w:pPr>
      <w:keepNext/>
      <w:spacing w:before="360" w:after="280" w:line="240" w:lineRule="auto"/>
      <w:outlineLvl w:val="2"/>
    </w:pPr>
    <w:rPr>
      <w:rFonts w:eastAsia="Arial"/>
      <w:b/>
      <w:bCs/>
      <w:sz w:val="32"/>
      <w:szCs w:val="20"/>
    </w:rPr>
  </w:style>
  <w:style w:type="paragraph" w:styleId="Heading4">
    <w:name w:val="heading 4"/>
    <w:basedOn w:val="Normal"/>
    <w:next w:val="Normal"/>
    <w:link w:val="Heading4Char"/>
    <w:qFormat/>
    <w:rsid w:val="00804ECB"/>
    <w:pPr>
      <w:keepNext/>
      <w:keepLines/>
      <w:spacing w:before="120" w:line="276" w:lineRule="auto"/>
      <w:outlineLvl w:val="3"/>
    </w:pPr>
    <w:rPr>
      <w:rFonts w:eastAsia="MS Gothic"/>
      <w:b/>
      <w:bCs/>
      <w:sz w:val="28"/>
      <w:szCs w:val="28"/>
    </w:rPr>
  </w:style>
  <w:style w:type="paragraph" w:styleId="Heading5">
    <w:name w:val="heading 5"/>
    <w:basedOn w:val="Heading4"/>
    <w:next w:val="Normal"/>
    <w:link w:val="Heading5Char"/>
    <w:unhideWhenUsed/>
    <w:qFormat/>
    <w:rsid w:val="004E74B4"/>
    <w:pPr>
      <w:outlineLvl w:val="4"/>
    </w:pPr>
    <w:rPr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8B427B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8B427B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8B427B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8B427B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804ECB"/>
    <w:rPr>
      <w:rFonts w:ascii="Fira Sans" w:eastAsia="Arial" w:hAnsi="Fira Sans"/>
      <w:b/>
      <w:bCs/>
      <w:sz w:val="96"/>
      <w:szCs w:val="52"/>
      <w:lang w:eastAsia="en-US"/>
    </w:rPr>
  </w:style>
  <w:style w:type="character" w:customStyle="1" w:styleId="Heading2Char">
    <w:name w:val="Heading 2 Char"/>
    <w:link w:val="Heading2"/>
    <w:rsid w:val="00804ECB"/>
    <w:rPr>
      <w:rFonts w:eastAsia="Arial"/>
      <w:b/>
      <w:bCs/>
      <w:sz w:val="36"/>
      <w:szCs w:val="36"/>
      <w:lang w:eastAsia="en-US"/>
    </w:rPr>
  </w:style>
  <w:style w:type="character" w:customStyle="1" w:styleId="Heading3Char">
    <w:name w:val="Heading 3 Char"/>
    <w:link w:val="Heading3"/>
    <w:rsid w:val="00804ECB"/>
    <w:rPr>
      <w:rFonts w:eastAsia="Arial"/>
      <w:b/>
      <w:bCs/>
      <w:sz w:val="32"/>
      <w:lang w:eastAsia="en-US"/>
    </w:rPr>
  </w:style>
  <w:style w:type="character" w:styleId="Hyperlink">
    <w:name w:val="Hyperlink"/>
    <w:uiPriority w:val="99"/>
    <w:unhideWhenUsed/>
    <w:qFormat/>
    <w:rsid w:val="00271DF8"/>
    <w:rPr>
      <w:color w:val="0000FF"/>
      <w:u w:val="single"/>
    </w:rPr>
  </w:style>
  <w:style w:type="paragraph" w:styleId="TOCHeading">
    <w:name w:val="TOC Heading"/>
    <w:basedOn w:val="TOCHeader"/>
    <w:next w:val="Normal"/>
    <w:uiPriority w:val="39"/>
    <w:unhideWhenUsed/>
    <w:qFormat/>
    <w:rsid w:val="001A511D"/>
    <w:pPr>
      <w:pageBreakBefore/>
      <w:spacing w:after="360" w:line="240" w:lineRule="auto"/>
    </w:pPr>
    <w:rPr>
      <w:color w:val="006F51" w:themeColor="accent1"/>
      <w:szCs w:val="24"/>
    </w:rPr>
  </w:style>
  <w:style w:type="paragraph" w:customStyle="1" w:styleId="TitleText">
    <w:name w:val="TitleText"/>
    <w:basedOn w:val="Title"/>
    <w:link w:val="TitleTextChar"/>
    <w:unhideWhenUsed/>
    <w:qFormat/>
    <w:rsid w:val="001A511D"/>
    <w:pPr>
      <w:spacing w:after="240"/>
    </w:pPr>
    <w:rPr>
      <w:color w:val="006F51" w:themeColor="accent1"/>
    </w:rPr>
  </w:style>
  <w:style w:type="character" w:customStyle="1" w:styleId="TitleTextChar">
    <w:name w:val="TitleText Char"/>
    <w:link w:val="TitleText"/>
    <w:rsid w:val="001A511D"/>
    <w:rPr>
      <w:b/>
      <w:color w:val="006F51" w:themeColor="accent1"/>
      <w:sz w:val="92"/>
      <w:szCs w:val="92"/>
    </w:rPr>
  </w:style>
  <w:style w:type="paragraph" w:customStyle="1" w:styleId="SubtitleText">
    <w:name w:val="SubtitleText"/>
    <w:basedOn w:val="Normal"/>
    <w:link w:val="SubtitleTextChar"/>
    <w:unhideWhenUsed/>
    <w:qFormat/>
    <w:rsid w:val="0055718F"/>
    <w:pPr>
      <w:spacing w:before="840" w:line="240" w:lineRule="auto"/>
    </w:pPr>
    <w:rPr>
      <w:rFonts w:cs="Arial"/>
      <w:b/>
      <w:color w:val="006F51" w:themeColor="accent1"/>
      <w:sz w:val="48"/>
      <w:szCs w:val="48"/>
    </w:rPr>
  </w:style>
  <w:style w:type="character" w:customStyle="1" w:styleId="SubtitleTextChar">
    <w:name w:val="SubtitleText Char"/>
    <w:link w:val="SubtitleText"/>
    <w:rsid w:val="0055718F"/>
    <w:rPr>
      <w:rFonts w:cs="Arial"/>
      <w:b/>
      <w:color w:val="006F51" w:themeColor="accent1"/>
      <w:sz w:val="48"/>
      <w:szCs w:val="48"/>
    </w:rPr>
  </w:style>
  <w:style w:type="paragraph" w:customStyle="1" w:styleId="Numbered">
    <w:name w:val="Numbered"/>
    <w:link w:val="NumberedChar"/>
    <w:qFormat/>
    <w:rsid w:val="008F640E"/>
    <w:pPr>
      <w:numPr>
        <w:numId w:val="2"/>
      </w:numPr>
      <w:tabs>
        <w:tab w:val="clear" w:pos="720"/>
        <w:tab w:val="num" w:pos="567"/>
      </w:tabs>
      <w:spacing w:after="120" w:line="288" w:lineRule="auto"/>
    </w:pPr>
    <w:rPr>
      <w:rFonts w:eastAsia="Arial"/>
      <w:sz w:val="24"/>
      <w:szCs w:val="24"/>
      <w:lang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8D1081"/>
    <w:pPr>
      <w:tabs>
        <w:tab w:val="right" w:pos="9498"/>
      </w:tabs>
      <w:spacing w:after="120"/>
    </w:pPr>
    <w:rPr>
      <w:noProof/>
    </w:rPr>
  </w:style>
  <w:style w:type="paragraph" w:styleId="TOC2">
    <w:name w:val="toc 2"/>
    <w:basedOn w:val="Normal"/>
    <w:next w:val="Normal"/>
    <w:autoRedefine/>
    <w:uiPriority w:val="39"/>
    <w:unhideWhenUsed/>
    <w:rsid w:val="00932924"/>
    <w:pPr>
      <w:tabs>
        <w:tab w:val="right" w:pos="9498"/>
      </w:tabs>
      <w:spacing w:after="120"/>
      <w:ind w:left="238"/>
    </w:pPr>
    <w:rPr>
      <w:noProof/>
    </w:rPr>
  </w:style>
  <w:style w:type="paragraph" w:styleId="TOC3">
    <w:name w:val="toc 3"/>
    <w:basedOn w:val="Normal"/>
    <w:next w:val="Normal"/>
    <w:autoRedefine/>
    <w:uiPriority w:val="39"/>
    <w:unhideWhenUsed/>
    <w:rsid w:val="00932924"/>
    <w:pPr>
      <w:tabs>
        <w:tab w:val="right" w:pos="9498"/>
      </w:tabs>
      <w:spacing w:after="120"/>
      <w:ind w:left="482"/>
    </w:pPr>
    <w:rPr>
      <w:noProof/>
    </w:rPr>
  </w:style>
  <w:style w:type="paragraph" w:customStyle="1" w:styleId="CopyrightBox">
    <w:name w:val="CopyrightBox"/>
    <w:basedOn w:val="Normal"/>
    <w:link w:val="CopyrightBoxChar"/>
    <w:unhideWhenUsed/>
    <w:qFormat/>
    <w:rsid w:val="00F3105E"/>
  </w:style>
  <w:style w:type="character" w:customStyle="1" w:styleId="CopyrightBoxChar">
    <w:name w:val="CopyrightBox Char"/>
    <w:link w:val="CopyrightBox"/>
    <w:rsid w:val="00F3105E"/>
    <w:rPr>
      <w:sz w:val="24"/>
      <w:szCs w:val="24"/>
    </w:rPr>
  </w:style>
  <w:style w:type="paragraph" w:customStyle="1" w:styleId="CopyrightSpacing">
    <w:name w:val="CopyrightSpacing"/>
    <w:basedOn w:val="Normal"/>
    <w:link w:val="CopyrightSpacingChar"/>
    <w:unhideWhenUsed/>
    <w:rsid w:val="00D807FE"/>
    <w:pPr>
      <w:spacing w:before="6000" w:after="120"/>
    </w:pPr>
  </w:style>
  <w:style w:type="character" w:customStyle="1" w:styleId="CopyrightSpacingChar">
    <w:name w:val="CopyrightSpacing Char"/>
    <w:link w:val="CopyrightSpacing"/>
    <w:rsid w:val="00D807FE"/>
    <w:rPr>
      <w:sz w:val="24"/>
      <w:szCs w:val="24"/>
    </w:rPr>
  </w:style>
  <w:style w:type="paragraph" w:styleId="Bibliography">
    <w:name w:val="Bibliography"/>
    <w:basedOn w:val="Normal"/>
    <w:next w:val="Normal"/>
    <w:uiPriority w:val="37"/>
    <w:semiHidden/>
    <w:unhideWhenUsed/>
    <w:rsid w:val="00F332A2"/>
  </w:style>
  <w:style w:type="paragraph" w:styleId="BlockText">
    <w:name w:val="Block Text"/>
    <w:basedOn w:val="Normal"/>
    <w:semiHidden/>
    <w:unhideWhenUsed/>
    <w:rsid w:val="00F332A2"/>
    <w:pPr>
      <w:pBdr>
        <w:top w:val="single" w:sz="2" w:space="10" w:color="006F51" w:themeColor="accent1"/>
        <w:left w:val="single" w:sz="2" w:space="10" w:color="006F51" w:themeColor="accent1"/>
        <w:bottom w:val="single" w:sz="2" w:space="10" w:color="006F51" w:themeColor="accent1"/>
        <w:right w:val="single" w:sz="2" w:space="10" w:color="006F51" w:themeColor="accent1"/>
      </w:pBdr>
      <w:ind w:left="1152" w:right="1152"/>
    </w:pPr>
    <w:rPr>
      <w:rFonts w:asciiTheme="minorHAnsi" w:eastAsiaTheme="minorEastAsia" w:hAnsiTheme="minorHAnsi" w:cstheme="minorBidi"/>
      <w:i/>
      <w:iCs/>
      <w:color w:val="006F51" w:themeColor="accent1"/>
    </w:rPr>
  </w:style>
  <w:style w:type="paragraph" w:styleId="Title">
    <w:name w:val="Title"/>
    <w:basedOn w:val="Normal"/>
    <w:next w:val="Normal"/>
    <w:link w:val="TitleChar"/>
    <w:uiPriority w:val="10"/>
    <w:unhideWhenUsed/>
    <w:qFormat/>
    <w:rsid w:val="00871A3B"/>
    <w:pPr>
      <w:spacing w:before="3600" w:after="0" w:line="240" w:lineRule="auto"/>
    </w:pPr>
    <w:rPr>
      <w:b/>
      <w:color w:val="104F75"/>
      <w:sz w:val="92"/>
      <w:szCs w:val="92"/>
    </w:rPr>
  </w:style>
  <w:style w:type="character" w:customStyle="1" w:styleId="TitleChar">
    <w:name w:val="Title Char"/>
    <w:link w:val="Title"/>
    <w:uiPriority w:val="10"/>
    <w:rsid w:val="00871A3B"/>
    <w:rPr>
      <w:b/>
      <w:color w:val="104F75"/>
      <w:sz w:val="92"/>
      <w:szCs w:val="92"/>
    </w:rPr>
  </w:style>
  <w:style w:type="paragraph" w:styleId="TableofFigures">
    <w:name w:val="table of figures"/>
    <w:basedOn w:val="Normal"/>
    <w:next w:val="Normal"/>
    <w:uiPriority w:val="99"/>
    <w:unhideWhenUsed/>
    <w:rsid w:val="00780950"/>
  </w:style>
  <w:style w:type="paragraph" w:customStyle="1" w:styleId="TOCHeader">
    <w:name w:val="TOC Header"/>
    <w:basedOn w:val="Normal"/>
    <w:link w:val="TOCHeaderChar"/>
    <w:unhideWhenUsed/>
    <w:rsid w:val="00C93678"/>
    <w:rPr>
      <w:b/>
      <w:color w:val="104F75"/>
      <w:sz w:val="36"/>
      <w:szCs w:val="36"/>
    </w:rPr>
  </w:style>
  <w:style w:type="character" w:customStyle="1" w:styleId="TOCHeaderChar">
    <w:name w:val="TOC Header Char"/>
    <w:link w:val="TOCHeader"/>
    <w:rsid w:val="00C93678"/>
    <w:rPr>
      <w:b/>
      <w:color w:val="104F75"/>
      <w:sz w:val="36"/>
      <w:szCs w:val="36"/>
    </w:rPr>
  </w:style>
  <w:style w:type="paragraph" w:styleId="BodyText2">
    <w:name w:val="Body Text 2"/>
    <w:basedOn w:val="Normal"/>
    <w:link w:val="BodyText2Char"/>
    <w:semiHidden/>
    <w:unhideWhenUsed/>
    <w:rsid w:val="00F332A2"/>
    <w:pPr>
      <w:spacing w:after="120" w:line="480" w:lineRule="auto"/>
    </w:pPr>
  </w:style>
  <w:style w:type="character" w:customStyle="1" w:styleId="NumberedChar">
    <w:name w:val="Numbered Char"/>
    <w:link w:val="Numbered"/>
    <w:rsid w:val="008F640E"/>
    <w:rPr>
      <w:rFonts w:eastAsia="Arial"/>
      <w:sz w:val="24"/>
      <w:szCs w:val="24"/>
      <w:lang w:eastAsia="en-US"/>
    </w:rPr>
  </w:style>
  <w:style w:type="paragraph" w:styleId="ListParagraph">
    <w:name w:val="List Paragraph"/>
    <w:aliases w:val="cS List Paragraph,Numbered Para 1,Dot pt,No Spacing1,List Paragraph Char Char Char,Indicator Text,List Paragraph1,Bullet Points,MAIN CONTENT,List Paragraph12,F5 List Paragraph"/>
    <w:basedOn w:val="Normal"/>
    <w:link w:val="ListParagraphChar"/>
    <w:uiPriority w:val="34"/>
    <w:qFormat/>
    <w:rsid w:val="008F640E"/>
    <w:pPr>
      <w:numPr>
        <w:numId w:val="15"/>
      </w:numPr>
      <w:spacing w:after="120"/>
    </w:pPr>
    <w:rPr>
      <w:color w:val="000000" w:themeColor="text1"/>
    </w:rPr>
  </w:style>
  <w:style w:type="paragraph" w:styleId="Caption">
    <w:name w:val="caption"/>
    <w:aliases w:val="Figure Caption"/>
    <w:basedOn w:val="Normal"/>
    <w:next w:val="Normal"/>
    <w:link w:val="CaptionChar"/>
    <w:qFormat/>
    <w:rsid w:val="00A218DE"/>
    <w:pPr>
      <w:keepNext/>
      <w:spacing w:before="120" w:line="240" w:lineRule="auto"/>
    </w:pPr>
    <w:rPr>
      <w:b/>
      <w:bCs/>
      <w:color w:val="000000" w:themeColor="text1"/>
    </w:rPr>
  </w:style>
  <w:style w:type="character" w:customStyle="1" w:styleId="Heading4Char">
    <w:name w:val="Heading 4 Char"/>
    <w:link w:val="Heading4"/>
    <w:rsid w:val="00804ECB"/>
    <w:rPr>
      <w:rFonts w:eastAsia="MS Gothic"/>
      <w:b/>
      <w:bCs/>
      <w:sz w:val="28"/>
      <w:szCs w:val="28"/>
      <w:lang w:eastAsia="en-US"/>
    </w:rPr>
  </w:style>
  <w:style w:type="paragraph" w:styleId="ListBullet">
    <w:name w:val="List Bullet"/>
    <w:basedOn w:val="ListParagraph"/>
    <w:unhideWhenUsed/>
    <w:rsid w:val="00271DF8"/>
    <w:pPr>
      <w:numPr>
        <w:numId w:val="14"/>
      </w:numPr>
    </w:pPr>
  </w:style>
  <w:style w:type="character" w:customStyle="1" w:styleId="Heading5Char">
    <w:name w:val="Heading 5 Char"/>
    <w:link w:val="Heading5"/>
    <w:rsid w:val="004E74B4"/>
    <w:rPr>
      <w:rFonts w:eastAsia="MS Gothic"/>
      <w:b/>
      <w:bCs/>
      <w:color w:val="006F51" w:themeColor="accent1"/>
      <w:sz w:val="26"/>
      <w:szCs w:val="26"/>
      <w:lang w:eastAsia="en-US"/>
    </w:rPr>
  </w:style>
  <w:style w:type="character" w:customStyle="1" w:styleId="Heading6Char">
    <w:name w:val="Heading 6 Char"/>
    <w:link w:val="Heading6"/>
    <w:semiHidden/>
    <w:rsid w:val="008B427B"/>
    <w:rPr>
      <w:rFonts w:ascii="Calibri" w:hAnsi="Calibri"/>
      <w:b/>
      <w:bCs/>
      <w:sz w:val="22"/>
      <w:szCs w:val="22"/>
    </w:rPr>
  </w:style>
  <w:style w:type="character" w:customStyle="1" w:styleId="Heading7Char">
    <w:name w:val="Heading 7 Char"/>
    <w:link w:val="Heading7"/>
    <w:semiHidden/>
    <w:rsid w:val="008B427B"/>
    <w:rPr>
      <w:rFonts w:ascii="Calibri" w:hAnsi="Calibri"/>
      <w:sz w:val="24"/>
      <w:szCs w:val="24"/>
    </w:rPr>
  </w:style>
  <w:style w:type="character" w:customStyle="1" w:styleId="Heading8Char">
    <w:name w:val="Heading 8 Char"/>
    <w:link w:val="Heading8"/>
    <w:semiHidden/>
    <w:rsid w:val="008B427B"/>
    <w:rPr>
      <w:rFonts w:ascii="Calibri" w:hAnsi="Calibri"/>
      <w:i/>
      <w:iCs/>
      <w:sz w:val="24"/>
      <w:szCs w:val="24"/>
    </w:rPr>
  </w:style>
  <w:style w:type="character" w:customStyle="1" w:styleId="Heading9Char">
    <w:name w:val="Heading 9 Char"/>
    <w:link w:val="Heading9"/>
    <w:semiHidden/>
    <w:rsid w:val="008B427B"/>
    <w:rPr>
      <w:rFonts w:ascii="Cambria" w:hAnsi="Cambria"/>
      <w:sz w:val="22"/>
      <w:szCs w:val="22"/>
    </w:rPr>
  </w:style>
  <w:style w:type="paragraph" w:styleId="BodyText">
    <w:name w:val="Body Text"/>
    <w:basedOn w:val="Normal"/>
    <w:link w:val="BodyTextChar"/>
    <w:rsid w:val="00FE1B88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E1B88"/>
  </w:style>
  <w:style w:type="character" w:customStyle="1" w:styleId="BodyText2Char">
    <w:name w:val="Body Text 2 Char"/>
    <w:basedOn w:val="DefaultParagraphFont"/>
    <w:link w:val="BodyText2"/>
    <w:semiHidden/>
    <w:rsid w:val="00F332A2"/>
    <w:rPr>
      <w:sz w:val="24"/>
      <w:szCs w:val="24"/>
    </w:rPr>
  </w:style>
  <w:style w:type="table" w:styleId="TableGrid">
    <w:name w:val="Table Grid"/>
    <w:basedOn w:val="TableNormal"/>
    <w:uiPriority w:val="39"/>
    <w:rsid w:val="00AA34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3">
    <w:name w:val="Body Text 3"/>
    <w:basedOn w:val="Normal"/>
    <w:link w:val="BodyText3Char"/>
    <w:semiHidden/>
    <w:unhideWhenUsed/>
    <w:rsid w:val="00F332A2"/>
    <w:pPr>
      <w:spacing w:after="120"/>
    </w:pPr>
    <w:rPr>
      <w:sz w:val="16"/>
      <w:szCs w:val="16"/>
    </w:rPr>
  </w:style>
  <w:style w:type="paragraph" w:customStyle="1" w:styleId="TableHeader">
    <w:name w:val="TableHeader"/>
    <w:basedOn w:val="Normal"/>
    <w:qFormat/>
    <w:rsid w:val="00D76EC9"/>
    <w:pPr>
      <w:spacing w:before="100" w:after="100"/>
      <w:jc w:val="center"/>
    </w:pPr>
    <w:rPr>
      <w:b/>
    </w:rPr>
  </w:style>
  <w:style w:type="paragraph" w:styleId="BalloonText">
    <w:name w:val="Balloon Text"/>
    <w:basedOn w:val="Normal"/>
    <w:link w:val="BalloonTextChar"/>
    <w:semiHidden/>
    <w:unhideWhenUsed/>
    <w:rsid w:val="00DA57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semiHidden/>
    <w:rsid w:val="00DA57A4"/>
    <w:rPr>
      <w:rFonts w:ascii="Tahoma" w:hAnsi="Tahoma" w:cs="Tahoma"/>
      <w:sz w:val="16"/>
      <w:szCs w:val="16"/>
    </w:rPr>
  </w:style>
  <w:style w:type="character" w:customStyle="1" w:styleId="BodyText3Char">
    <w:name w:val="Body Text 3 Char"/>
    <w:basedOn w:val="DefaultParagraphFont"/>
    <w:link w:val="BodyText3"/>
    <w:semiHidden/>
    <w:rsid w:val="00F332A2"/>
    <w:rPr>
      <w:sz w:val="16"/>
      <w:szCs w:val="16"/>
    </w:rPr>
  </w:style>
  <w:style w:type="paragraph" w:customStyle="1" w:styleId="TableRow">
    <w:name w:val="TableRow"/>
    <w:basedOn w:val="Normal"/>
    <w:link w:val="TableRowChar"/>
    <w:qFormat/>
    <w:rsid w:val="00D76EC9"/>
    <w:pPr>
      <w:spacing w:before="40" w:after="40"/>
    </w:pPr>
  </w:style>
  <w:style w:type="paragraph" w:styleId="BodyTextFirstIndent">
    <w:name w:val="Body Text First Indent"/>
    <w:basedOn w:val="BodyText"/>
    <w:link w:val="BodyTextFirstIndentChar"/>
    <w:semiHidden/>
    <w:unhideWhenUsed/>
    <w:rsid w:val="00F332A2"/>
    <w:pPr>
      <w:spacing w:after="240"/>
      <w:ind w:firstLine="360"/>
    </w:pPr>
  </w:style>
  <w:style w:type="character" w:customStyle="1" w:styleId="TableRowChar">
    <w:name w:val="TableRow Char"/>
    <w:link w:val="TableRow"/>
    <w:rsid w:val="00D76EC9"/>
    <w:rPr>
      <w:sz w:val="24"/>
      <w:szCs w:val="24"/>
    </w:rPr>
  </w:style>
  <w:style w:type="paragraph" w:styleId="Header">
    <w:name w:val="header"/>
    <w:basedOn w:val="Normal"/>
    <w:link w:val="HeaderChar"/>
    <w:unhideWhenUsed/>
    <w:rsid w:val="005C65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5C657D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5C65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657D"/>
    <w:rPr>
      <w:sz w:val="24"/>
      <w:szCs w:val="24"/>
    </w:rPr>
  </w:style>
  <w:style w:type="character" w:customStyle="1" w:styleId="BodyTextFirstIndentChar">
    <w:name w:val="Body Text First Indent Char"/>
    <w:basedOn w:val="BodyTextChar"/>
    <w:link w:val="BodyTextFirstIndent"/>
    <w:semiHidden/>
    <w:rsid w:val="00F332A2"/>
    <w:rPr>
      <w:sz w:val="24"/>
      <w:szCs w:val="24"/>
    </w:rPr>
  </w:style>
  <w:style w:type="character" w:styleId="CommentReference">
    <w:name w:val="annotation reference"/>
    <w:basedOn w:val="DefaultParagraphFont"/>
    <w:unhideWhenUsed/>
    <w:rsid w:val="00BF4C1B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BF4C1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BF4C1B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BF4C1B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BF4C1B"/>
    <w:rPr>
      <w:b/>
      <w:bCs/>
    </w:rPr>
  </w:style>
  <w:style w:type="paragraph" w:styleId="EndnoteText">
    <w:name w:val="endnote text"/>
    <w:basedOn w:val="Normal"/>
    <w:link w:val="EndnoteTextChar"/>
    <w:semiHidden/>
    <w:unhideWhenUsed/>
    <w:rsid w:val="00BC47DE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semiHidden/>
    <w:rsid w:val="00BC47DE"/>
  </w:style>
  <w:style w:type="character" w:styleId="EndnoteReference">
    <w:name w:val="endnote reference"/>
    <w:basedOn w:val="DefaultParagraphFont"/>
    <w:semiHidden/>
    <w:unhideWhenUsed/>
    <w:rsid w:val="00BC47DE"/>
    <w:rPr>
      <w:vertAlign w:val="superscript"/>
    </w:rPr>
  </w:style>
  <w:style w:type="paragraph" w:styleId="FootnoteText">
    <w:name w:val="footnote text"/>
    <w:basedOn w:val="Normal"/>
    <w:link w:val="FootnoteTextChar"/>
    <w:semiHidden/>
    <w:unhideWhenUsed/>
    <w:rsid w:val="003556AE"/>
    <w:pPr>
      <w:spacing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3556AE"/>
    <w:rPr>
      <w:rFonts w:ascii="Fira Sans" w:hAnsi="Fira Sans"/>
      <w:sz w:val="24"/>
      <w:lang w:eastAsia="en-US"/>
    </w:rPr>
  </w:style>
  <w:style w:type="character" w:styleId="FootnoteReference">
    <w:name w:val="footnote reference"/>
    <w:basedOn w:val="DefaultParagraphFont"/>
    <w:semiHidden/>
    <w:unhideWhenUsed/>
    <w:rsid w:val="00BC47DE"/>
    <w:rPr>
      <w:vertAlign w:val="superscript"/>
    </w:rPr>
  </w:style>
  <w:style w:type="paragraph" w:customStyle="1" w:styleId="ColouredBoxHeadline">
    <w:name w:val="Coloured Box Headline"/>
    <w:basedOn w:val="Normal"/>
    <w:rsid w:val="00302BEE"/>
    <w:pPr>
      <w:spacing w:before="120"/>
    </w:pPr>
    <w:rPr>
      <w:b/>
      <w:bCs/>
      <w:sz w:val="28"/>
      <w:szCs w:val="20"/>
    </w:rPr>
  </w:style>
  <w:style w:type="paragraph" w:styleId="BodyTextIndent">
    <w:name w:val="Body Text Indent"/>
    <w:basedOn w:val="Normal"/>
    <w:link w:val="BodyTextIndentChar"/>
    <w:semiHidden/>
    <w:unhideWhenUsed/>
    <w:rsid w:val="00F332A2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semiHidden/>
    <w:rsid w:val="00F332A2"/>
    <w:rPr>
      <w:sz w:val="24"/>
      <w:szCs w:val="24"/>
    </w:rPr>
  </w:style>
  <w:style w:type="paragraph" w:styleId="BodyTextFirstIndent2">
    <w:name w:val="Body Text First Indent 2"/>
    <w:basedOn w:val="BodyTextIndent"/>
    <w:link w:val="BodyTextFirstIndent2Char"/>
    <w:semiHidden/>
    <w:unhideWhenUsed/>
    <w:rsid w:val="00F332A2"/>
    <w:pPr>
      <w:spacing w:after="24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semiHidden/>
    <w:rsid w:val="00F332A2"/>
    <w:rPr>
      <w:sz w:val="24"/>
      <w:szCs w:val="24"/>
    </w:rPr>
  </w:style>
  <w:style w:type="paragraph" w:styleId="Date">
    <w:name w:val="Date"/>
    <w:basedOn w:val="Normal"/>
    <w:next w:val="Normal"/>
    <w:link w:val="DateChar"/>
    <w:unhideWhenUsed/>
    <w:rsid w:val="00C93678"/>
    <w:rPr>
      <w:b/>
      <w:color w:val="165C7D" w:themeColor="text2"/>
      <w:sz w:val="44"/>
      <w:szCs w:val="44"/>
    </w:rPr>
  </w:style>
  <w:style w:type="character" w:customStyle="1" w:styleId="DateChar">
    <w:name w:val="Date Char"/>
    <w:basedOn w:val="DefaultParagraphFont"/>
    <w:link w:val="Date"/>
    <w:rsid w:val="00C93678"/>
    <w:rPr>
      <w:b/>
      <w:color w:val="165C7D" w:themeColor="text2"/>
      <w:sz w:val="44"/>
      <w:szCs w:val="44"/>
    </w:rPr>
  </w:style>
  <w:style w:type="character" w:customStyle="1" w:styleId="SourceChar">
    <w:name w:val="Source Char"/>
    <w:basedOn w:val="DefaultParagraphFont"/>
    <w:link w:val="Source"/>
    <w:locked/>
    <w:rsid w:val="00E83888"/>
    <w:rPr>
      <w:sz w:val="22"/>
      <w:szCs w:val="22"/>
    </w:rPr>
  </w:style>
  <w:style w:type="paragraph" w:customStyle="1" w:styleId="Source">
    <w:name w:val="Source"/>
    <w:basedOn w:val="Normal"/>
    <w:link w:val="SourceChar"/>
    <w:qFormat/>
    <w:rsid w:val="00E83888"/>
    <w:pPr>
      <w:spacing w:before="120"/>
      <w:jc w:val="right"/>
    </w:pPr>
    <w:rPr>
      <w:sz w:val="22"/>
      <w:szCs w:val="22"/>
    </w:rPr>
  </w:style>
  <w:style w:type="paragraph" w:customStyle="1" w:styleId="SocialMedia">
    <w:name w:val="SocialMedia"/>
    <w:basedOn w:val="Normal"/>
    <w:link w:val="SocialMediaChar"/>
    <w:rsid w:val="00C2510F"/>
    <w:pPr>
      <w:tabs>
        <w:tab w:val="left" w:pos="4253"/>
        <w:tab w:val="left" w:pos="4820"/>
      </w:tabs>
      <w:spacing w:after="0" w:line="240" w:lineRule="auto"/>
      <w:ind w:firstLine="34"/>
    </w:pPr>
    <w:rPr>
      <w:noProof/>
    </w:rPr>
  </w:style>
  <w:style w:type="paragraph" w:customStyle="1" w:styleId="Reference">
    <w:name w:val="Reference"/>
    <w:basedOn w:val="Normal"/>
    <w:link w:val="ReferenceChar"/>
    <w:rsid w:val="00C2510F"/>
    <w:pPr>
      <w:tabs>
        <w:tab w:val="left" w:pos="1701"/>
      </w:tabs>
      <w:spacing w:before="240"/>
    </w:pPr>
  </w:style>
  <w:style w:type="character" w:customStyle="1" w:styleId="SocialMediaChar">
    <w:name w:val="SocialMedia Char"/>
    <w:basedOn w:val="DefaultParagraphFont"/>
    <w:link w:val="SocialMedia"/>
    <w:rsid w:val="00C2510F"/>
    <w:rPr>
      <w:noProof/>
      <w:sz w:val="24"/>
      <w:szCs w:val="24"/>
    </w:rPr>
  </w:style>
  <w:style w:type="paragraph" w:customStyle="1" w:styleId="Licence">
    <w:name w:val="Licence"/>
    <w:basedOn w:val="Normal"/>
    <w:link w:val="LicenceChar"/>
    <w:rsid w:val="00C2510F"/>
    <w:pPr>
      <w:tabs>
        <w:tab w:val="left" w:pos="1418"/>
      </w:tabs>
      <w:ind w:left="284"/>
      <w:contextualSpacing/>
    </w:pPr>
  </w:style>
  <w:style w:type="character" w:customStyle="1" w:styleId="ReferenceChar">
    <w:name w:val="Reference Char"/>
    <w:basedOn w:val="DefaultParagraphFont"/>
    <w:link w:val="Reference"/>
    <w:rsid w:val="00C2510F"/>
    <w:rPr>
      <w:sz w:val="24"/>
      <w:szCs w:val="24"/>
    </w:rPr>
  </w:style>
  <w:style w:type="paragraph" w:customStyle="1" w:styleId="LicenceIntro">
    <w:name w:val="LicenceIntro"/>
    <w:basedOn w:val="Licence"/>
    <w:rsid w:val="00C2510F"/>
    <w:pPr>
      <w:spacing w:after="0"/>
      <w:ind w:left="0"/>
    </w:pPr>
    <w:rPr>
      <w:szCs w:val="20"/>
    </w:rPr>
  </w:style>
  <w:style w:type="character" w:customStyle="1" w:styleId="LicenceChar">
    <w:name w:val="Licence Char"/>
    <w:basedOn w:val="DefaultParagraphFont"/>
    <w:link w:val="Licence"/>
    <w:rsid w:val="00C2510F"/>
    <w:rPr>
      <w:sz w:val="24"/>
      <w:szCs w:val="24"/>
    </w:rPr>
  </w:style>
  <w:style w:type="paragraph" w:customStyle="1" w:styleId="TableRowRight">
    <w:name w:val="TableRowRight"/>
    <w:basedOn w:val="TableRow"/>
    <w:rsid w:val="00D46EF1"/>
    <w:pPr>
      <w:jc w:val="right"/>
    </w:pPr>
    <w:rPr>
      <w:szCs w:val="20"/>
    </w:rPr>
  </w:style>
  <w:style w:type="paragraph" w:styleId="BodyTextIndent2">
    <w:name w:val="Body Text Indent 2"/>
    <w:basedOn w:val="Normal"/>
    <w:link w:val="BodyTextIndent2Char"/>
    <w:semiHidden/>
    <w:unhideWhenUsed/>
    <w:rsid w:val="00F332A2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semiHidden/>
    <w:rsid w:val="00F332A2"/>
    <w:rPr>
      <w:sz w:val="24"/>
      <w:szCs w:val="24"/>
    </w:rPr>
  </w:style>
  <w:style w:type="paragraph" w:styleId="BodyTextIndent3">
    <w:name w:val="Body Text Indent 3"/>
    <w:basedOn w:val="Normal"/>
    <w:link w:val="BodyTextIndent3Char"/>
    <w:semiHidden/>
    <w:unhideWhenUsed/>
    <w:rsid w:val="00F332A2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F332A2"/>
    <w:rPr>
      <w:sz w:val="16"/>
      <w:szCs w:val="16"/>
    </w:rPr>
  </w:style>
  <w:style w:type="character" w:styleId="BookTitle">
    <w:name w:val="Book Title"/>
    <w:basedOn w:val="DefaultParagraphFont"/>
    <w:uiPriority w:val="33"/>
    <w:unhideWhenUsed/>
    <w:rsid w:val="00F332A2"/>
    <w:rPr>
      <w:b/>
      <w:bCs/>
      <w:smallCaps/>
      <w:spacing w:val="5"/>
    </w:rPr>
  </w:style>
  <w:style w:type="paragraph" w:styleId="Closing">
    <w:name w:val="Closing"/>
    <w:basedOn w:val="Normal"/>
    <w:link w:val="ClosingChar"/>
    <w:semiHidden/>
    <w:unhideWhenUsed/>
    <w:rsid w:val="00F332A2"/>
    <w:pPr>
      <w:spacing w:after="0" w:line="240" w:lineRule="auto"/>
      <w:ind w:left="4252"/>
    </w:pPr>
  </w:style>
  <w:style w:type="character" w:customStyle="1" w:styleId="ClosingChar">
    <w:name w:val="Closing Char"/>
    <w:basedOn w:val="DefaultParagraphFont"/>
    <w:link w:val="Closing"/>
    <w:semiHidden/>
    <w:rsid w:val="00F332A2"/>
    <w:rPr>
      <w:sz w:val="24"/>
      <w:szCs w:val="24"/>
    </w:rPr>
  </w:style>
  <w:style w:type="paragraph" w:styleId="DocumentMap">
    <w:name w:val="Document Map"/>
    <w:basedOn w:val="Normal"/>
    <w:link w:val="DocumentMapChar"/>
    <w:semiHidden/>
    <w:unhideWhenUsed/>
    <w:rsid w:val="00F332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semiHidden/>
    <w:rsid w:val="00F332A2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semiHidden/>
    <w:unhideWhenUsed/>
    <w:rsid w:val="00F332A2"/>
    <w:pPr>
      <w:spacing w:after="0" w:line="240" w:lineRule="auto"/>
    </w:pPr>
  </w:style>
  <w:style w:type="character" w:customStyle="1" w:styleId="E-mailSignatureChar">
    <w:name w:val="E-mail Signature Char"/>
    <w:basedOn w:val="DefaultParagraphFont"/>
    <w:link w:val="E-mailSignature"/>
    <w:semiHidden/>
    <w:rsid w:val="00F332A2"/>
    <w:rPr>
      <w:sz w:val="24"/>
      <w:szCs w:val="24"/>
    </w:rPr>
  </w:style>
  <w:style w:type="character" w:styleId="Emphasis">
    <w:name w:val="Emphasis"/>
    <w:basedOn w:val="DefaultParagraphFont"/>
    <w:unhideWhenUsed/>
    <w:rsid w:val="00F332A2"/>
    <w:rPr>
      <w:i/>
      <w:iCs/>
    </w:rPr>
  </w:style>
  <w:style w:type="paragraph" w:styleId="EnvelopeAddress">
    <w:name w:val="envelope address"/>
    <w:basedOn w:val="Normal"/>
    <w:semiHidden/>
    <w:unhideWhenUsed/>
    <w:rsid w:val="00F332A2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</w:rPr>
  </w:style>
  <w:style w:type="paragraph" w:styleId="EnvelopeReturn">
    <w:name w:val="envelope return"/>
    <w:basedOn w:val="Normal"/>
    <w:semiHidden/>
    <w:unhideWhenUsed/>
    <w:rsid w:val="00F332A2"/>
    <w:pPr>
      <w:spacing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character" w:styleId="FollowedHyperlink">
    <w:name w:val="FollowedHyperlink"/>
    <w:basedOn w:val="DefaultParagraphFont"/>
    <w:semiHidden/>
    <w:unhideWhenUsed/>
    <w:rsid w:val="00F332A2"/>
    <w:rPr>
      <w:color w:val="800080" w:themeColor="followedHyperlink"/>
      <w:u w:val="single"/>
    </w:rPr>
  </w:style>
  <w:style w:type="character" w:styleId="HTMLAcronym">
    <w:name w:val="HTML Acronym"/>
    <w:basedOn w:val="DefaultParagraphFont"/>
    <w:semiHidden/>
    <w:unhideWhenUsed/>
    <w:rsid w:val="00F332A2"/>
  </w:style>
  <w:style w:type="paragraph" w:styleId="HTMLAddress">
    <w:name w:val="HTML Address"/>
    <w:basedOn w:val="Normal"/>
    <w:link w:val="HTMLAddressChar"/>
    <w:semiHidden/>
    <w:unhideWhenUsed/>
    <w:rsid w:val="00F332A2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semiHidden/>
    <w:rsid w:val="00F332A2"/>
    <w:rPr>
      <w:i/>
      <w:iCs/>
      <w:sz w:val="24"/>
      <w:szCs w:val="24"/>
    </w:rPr>
  </w:style>
  <w:style w:type="character" w:styleId="HTMLCite">
    <w:name w:val="HTML Cite"/>
    <w:basedOn w:val="DefaultParagraphFont"/>
    <w:semiHidden/>
    <w:unhideWhenUsed/>
    <w:rsid w:val="00F332A2"/>
    <w:rPr>
      <w:i/>
      <w:iCs/>
    </w:rPr>
  </w:style>
  <w:style w:type="character" w:styleId="HTMLCode">
    <w:name w:val="HTML Code"/>
    <w:basedOn w:val="DefaultParagraphFont"/>
    <w:semiHidden/>
    <w:unhideWhenUsed/>
    <w:rsid w:val="00F332A2"/>
    <w:rPr>
      <w:rFonts w:ascii="Consolas" w:hAnsi="Consolas"/>
      <w:sz w:val="20"/>
      <w:szCs w:val="20"/>
    </w:rPr>
  </w:style>
  <w:style w:type="character" w:styleId="HTMLDefinition">
    <w:name w:val="HTML Definition"/>
    <w:basedOn w:val="DefaultParagraphFont"/>
    <w:semiHidden/>
    <w:unhideWhenUsed/>
    <w:rsid w:val="00F332A2"/>
    <w:rPr>
      <w:i/>
      <w:iCs/>
    </w:rPr>
  </w:style>
  <w:style w:type="character" w:styleId="HTMLKeyboard">
    <w:name w:val="HTML Keyboard"/>
    <w:basedOn w:val="DefaultParagraphFont"/>
    <w:semiHidden/>
    <w:unhideWhenUsed/>
    <w:rsid w:val="00F332A2"/>
    <w:rPr>
      <w:rFonts w:ascii="Consolas" w:hAnsi="Consolas"/>
      <w:sz w:val="20"/>
      <w:szCs w:val="20"/>
    </w:rPr>
  </w:style>
  <w:style w:type="paragraph" w:styleId="HTMLPreformatted">
    <w:name w:val="HTML Preformatted"/>
    <w:basedOn w:val="Normal"/>
    <w:link w:val="HTMLPreformattedChar"/>
    <w:semiHidden/>
    <w:unhideWhenUsed/>
    <w:rsid w:val="00F332A2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semiHidden/>
    <w:rsid w:val="00F332A2"/>
    <w:rPr>
      <w:rFonts w:ascii="Consolas" w:hAnsi="Consolas"/>
    </w:rPr>
  </w:style>
  <w:style w:type="character" w:styleId="HTMLSample">
    <w:name w:val="HTML Sample"/>
    <w:basedOn w:val="DefaultParagraphFont"/>
    <w:semiHidden/>
    <w:unhideWhenUsed/>
    <w:rsid w:val="00F332A2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semiHidden/>
    <w:unhideWhenUsed/>
    <w:rsid w:val="00F332A2"/>
    <w:rPr>
      <w:rFonts w:ascii="Consolas" w:hAnsi="Consolas"/>
      <w:sz w:val="20"/>
      <w:szCs w:val="20"/>
    </w:rPr>
  </w:style>
  <w:style w:type="character" w:styleId="HTMLVariable">
    <w:name w:val="HTML Variable"/>
    <w:basedOn w:val="DefaultParagraphFont"/>
    <w:semiHidden/>
    <w:unhideWhenUsed/>
    <w:rsid w:val="00F332A2"/>
    <w:rPr>
      <w:i/>
      <w:iCs/>
    </w:rPr>
  </w:style>
  <w:style w:type="paragraph" w:styleId="Index1">
    <w:name w:val="index 1"/>
    <w:basedOn w:val="Normal"/>
    <w:next w:val="Normal"/>
    <w:autoRedefine/>
    <w:semiHidden/>
    <w:unhideWhenUsed/>
    <w:rsid w:val="00F332A2"/>
    <w:pPr>
      <w:spacing w:after="0" w:line="240" w:lineRule="auto"/>
      <w:ind w:left="240" w:hanging="240"/>
    </w:pPr>
  </w:style>
  <w:style w:type="paragraph" w:styleId="Index2">
    <w:name w:val="index 2"/>
    <w:basedOn w:val="Normal"/>
    <w:next w:val="Normal"/>
    <w:autoRedefine/>
    <w:semiHidden/>
    <w:unhideWhenUsed/>
    <w:rsid w:val="00F332A2"/>
    <w:pPr>
      <w:spacing w:after="0" w:line="240" w:lineRule="auto"/>
      <w:ind w:left="480" w:hanging="240"/>
    </w:pPr>
  </w:style>
  <w:style w:type="paragraph" w:styleId="Index3">
    <w:name w:val="index 3"/>
    <w:basedOn w:val="Normal"/>
    <w:next w:val="Normal"/>
    <w:autoRedefine/>
    <w:semiHidden/>
    <w:unhideWhenUsed/>
    <w:rsid w:val="00F332A2"/>
    <w:pPr>
      <w:spacing w:after="0" w:line="240" w:lineRule="auto"/>
      <w:ind w:left="720" w:hanging="240"/>
    </w:pPr>
  </w:style>
  <w:style w:type="paragraph" w:styleId="Index4">
    <w:name w:val="index 4"/>
    <w:basedOn w:val="Normal"/>
    <w:next w:val="Normal"/>
    <w:autoRedefine/>
    <w:semiHidden/>
    <w:unhideWhenUsed/>
    <w:rsid w:val="00F332A2"/>
    <w:pPr>
      <w:spacing w:after="0" w:line="240" w:lineRule="auto"/>
      <w:ind w:left="960" w:hanging="240"/>
    </w:pPr>
  </w:style>
  <w:style w:type="paragraph" w:styleId="Index5">
    <w:name w:val="index 5"/>
    <w:basedOn w:val="Normal"/>
    <w:next w:val="Normal"/>
    <w:autoRedefine/>
    <w:semiHidden/>
    <w:unhideWhenUsed/>
    <w:rsid w:val="00F332A2"/>
    <w:pPr>
      <w:spacing w:after="0" w:line="240" w:lineRule="auto"/>
      <w:ind w:left="1200" w:hanging="240"/>
    </w:pPr>
  </w:style>
  <w:style w:type="paragraph" w:styleId="Index6">
    <w:name w:val="index 6"/>
    <w:basedOn w:val="Normal"/>
    <w:next w:val="Normal"/>
    <w:autoRedefine/>
    <w:semiHidden/>
    <w:unhideWhenUsed/>
    <w:rsid w:val="00F332A2"/>
    <w:pPr>
      <w:spacing w:after="0" w:line="240" w:lineRule="auto"/>
      <w:ind w:left="1440" w:hanging="240"/>
    </w:pPr>
  </w:style>
  <w:style w:type="paragraph" w:styleId="Index7">
    <w:name w:val="index 7"/>
    <w:basedOn w:val="Normal"/>
    <w:next w:val="Normal"/>
    <w:autoRedefine/>
    <w:semiHidden/>
    <w:unhideWhenUsed/>
    <w:rsid w:val="00F332A2"/>
    <w:pPr>
      <w:spacing w:after="0" w:line="240" w:lineRule="auto"/>
      <w:ind w:left="1680" w:hanging="240"/>
    </w:pPr>
  </w:style>
  <w:style w:type="paragraph" w:styleId="Index8">
    <w:name w:val="index 8"/>
    <w:basedOn w:val="Normal"/>
    <w:next w:val="Normal"/>
    <w:autoRedefine/>
    <w:semiHidden/>
    <w:unhideWhenUsed/>
    <w:rsid w:val="00F332A2"/>
    <w:pPr>
      <w:spacing w:after="0" w:line="240" w:lineRule="auto"/>
      <w:ind w:left="1920" w:hanging="240"/>
    </w:pPr>
  </w:style>
  <w:style w:type="paragraph" w:styleId="Index9">
    <w:name w:val="index 9"/>
    <w:basedOn w:val="Normal"/>
    <w:next w:val="Normal"/>
    <w:autoRedefine/>
    <w:semiHidden/>
    <w:unhideWhenUsed/>
    <w:rsid w:val="00F332A2"/>
    <w:pPr>
      <w:spacing w:after="0" w:line="240" w:lineRule="auto"/>
      <w:ind w:left="2160" w:hanging="240"/>
    </w:pPr>
  </w:style>
  <w:style w:type="paragraph" w:styleId="IndexHeading">
    <w:name w:val="index heading"/>
    <w:basedOn w:val="Normal"/>
    <w:next w:val="Index1"/>
    <w:semiHidden/>
    <w:unhideWhenUsed/>
    <w:rsid w:val="00F332A2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unhideWhenUsed/>
    <w:rsid w:val="00F332A2"/>
    <w:rPr>
      <w:b/>
      <w:bCs/>
      <w:i/>
      <w:iCs/>
      <w:color w:val="006F51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unhideWhenUsed/>
    <w:rsid w:val="00F332A2"/>
    <w:pPr>
      <w:pBdr>
        <w:bottom w:val="single" w:sz="4" w:space="4" w:color="006F51" w:themeColor="accent1"/>
      </w:pBdr>
      <w:spacing w:before="200" w:after="280"/>
      <w:ind w:left="936" w:right="936"/>
    </w:pPr>
    <w:rPr>
      <w:b/>
      <w:bCs/>
      <w:i/>
      <w:iCs/>
      <w:color w:val="006F51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332A2"/>
    <w:rPr>
      <w:b/>
      <w:bCs/>
      <w:i/>
      <w:iCs/>
      <w:color w:val="006F51" w:themeColor="accent1"/>
      <w:sz w:val="24"/>
      <w:szCs w:val="24"/>
    </w:rPr>
  </w:style>
  <w:style w:type="character" w:styleId="IntenseReference">
    <w:name w:val="Intense Reference"/>
    <w:basedOn w:val="DefaultParagraphFont"/>
    <w:uiPriority w:val="32"/>
    <w:unhideWhenUsed/>
    <w:rsid w:val="00F332A2"/>
    <w:rPr>
      <w:b/>
      <w:bCs/>
      <w:smallCaps/>
      <w:color w:val="6CB33F" w:themeColor="accent2"/>
      <w:spacing w:val="5"/>
      <w:u w:val="single"/>
    </w:rPr>
  </w:style>
  <w:style w:type="character" w:styleId="LineNumber">
    <w:name w:val="line number"/>
    <w:basedOn w:val="DefaultParagraphFont"/>
    <w:semiHidden/>
    <w:unhideWhenUsed/>
    <w:rsid w:val="00F332A2"/>
  </w:style>
  <w:style w:type="paragraph" w:styleId="List">
    <w:name w:val="List"/>
    <w:basedOn w:val="Normal"/>
    <w:semiHidden/>
    <w:unhideWhenUsed/>
    <w:rsid w:val="00F332A2"/>
    <w:pPr>
      <w:ind w:left="283" w:hanging="283"/>
      <w:contextualSpacing/>
    </w:pPr>
  </w:style>
  <w:style w:type="paragraph" w:styleId="List2">
    <w:name w:val="List 2"/>
    <w:basedOn w:val="Normal"/>
    <w:semiHidden/>
    <w:unhideWhenUsed/>
    <w:rsid w:val="00F332A2"/>
    <w:pPr>
      <w:ind w:left="566" w:hanging="283"/>
      <w:contextualSpacing/>
    </w:pPr>
  </w:style>
  <w:style w:type="paragraph" w:styleId="List3">
    <w:name w:val="List 3"/>
    <w:basedOn w:val="Normal"/>
    <w:semiHidden/>
    <w:unhideWhenUsed/>
    <w:rsid w:val="00F332A2"/>
    <w:pPr>
      <w:ind w:left="849" w:hanging="283"/>
      <w:contextualSpacing/>
    </w:pPr>
  </w:style>
  <w:style w:type="paragraph" w:styleId="List4">
    <w:name w:val="List 4"/>
    <w:basedOn w:val="Normal"/>
    <w:semiHidden/>
    <w:unhideWhenUsed/>
    <w:rsid w:val="00F332A2"/>
    <w:pPr>
      <w:ind w:left="1132" w:hanging="283"/>
      <w:contextualSpacing/>
    </w:pPr>
  </w:style>
  <w:style w:type="paragraph" w:styleId="List5">
    <w:name w:val="List 5"/>
    <w:basedOn w:val="Normal"/>
    <w:semiHidden/>
    <w:unhideWhenUsed/>
    <w:rsid w:val="00F332A2"/>
    <w:pPr>
      <w:ind w:left="1415" w:hanging="283"/>
      <w:contextualSpacing/>
    </w:pPr>
  </w:style>
  <w:style w:type="paragraph" w:styleId="ListBullet2">
    <w:name w:val="List Bullet 2"/>
    <w:basedOn w:val="Normal"/>
    <w:rsid w:val="00F332A2"/>
    <w:pPr>
      <w:numPr>
        <w:numId w:val="3"/>
      </w:numPr>
      <w:contextualSpacing/>
    </w:pPr>
  </w:style>
  <w:style w:type="paragraph" w:styleId="ListBullet3">
    <w:name w:val="List Bullet 3"/>
    <w:basedOn w:val="Normal"/>
    <w:rsid w:val="00F332A2"/>
    <w:pPr>
      <w:numPr>
        <w:numId w:val="4"/>
      </w:numPr>
      <w:contextualSpacing/>
    </w:pPr>
  </w:style>
  <w:style w:type="paragraph" w:styleId="ListBullet4">
    <w:name w:val="List Bullet 4"/>
    <w:basedOn w:val="Normal"/>
    <w:rsid w:val="00F332A2"/>
    <w:pPr>
      <w:numPr>
        <w:numId w:val="5"/>
      </w:numPr>
      <w:contextualSpacing/>
    </w:pPr>
  </w:style>
  <w:style w:type="paragraph" w:styleId="ListBullet5">
    <w:name w:val="List Bullet 5"/>
    <w:basedOn w:val="Normal"/>
    <w:rsid w:val="00F332A2"/>
    <w:pPr>
      <w:numPr>
        <w:numId w:val="6"/>
      </w:numPr>
      <w:contextualSpacing/>
    </w:pPr>
  </w:style>
  <w:style w:type="paragraph" w:styleId="ListContinue">
    <w:name w:val="List Continue"/>
    <w:basedOn w:val="Normal"/>
    <w:semiHidden/>
    <w:unhideWhenUsed/>
    <w:rsid w:val="00F332A2"/>
    <w:pPr>
      <w:spacing w:after="120"/>
      <w:ind w:left="283"/>
      <w:contextualSpacing/>
    </w:pPr>
  </w:style>
  <w:style w:type="paragraph" w:styleId="ListContinue2">
    <w:name w:val="List Continue 2"/>
    <w:basedOn w:val="Normal"/>
    <w:semiHidden/>
    <w:unhideWhenUsed/>
    <w:rsid w:val="00F332A2"/>
    <w:pPr>
      <w:spacing w:after="120"/>
      <w:ind w:left="566"/>
      <w:contextualSpacing/>
    </w:pPr>
  </w:style>
  <w:style w:type="paragraph" w:styleId="ListContinue3">
    <w:name w:val="List Continue 3"/>
    <w:basedOn w:val="Normal"/>
    <w:semiHidden/>
    <w:unhideWhenUsed/>
    <w:rsid w:val="00F332A2"/>
    <w:pPr>
      <w:spacing w:after="120"/>
      <w:ind w:left="849"/>
      <w:contextualSpacing/>
    </w:pPr>
  </w:style>
  <w:style w:type="paragraph" w:styleId="ListContinue4">
    <w:name w:val="List Continue 4"/>
    <w:basedOn w:val="Normal"/>
    <w:semiHidden/>
    <w:unhideWhenUsed/>
    <w:rsid w:val="00F332A2"/>
    <w:pPr>
      <w:spacing w:after="120"/>
      <w:ind w:left="1132"/>
      <w:contextualSpacing/>
    </w:pPr>
  </w:style>
  <w:style w:type="paragraph" w:styleId="ListContinue5">
    <w:name w:val="List Continue 5"/>
    <w:basedOn w:val="Normal"/>
    <w:semiHidden/>
    <w:unhideWhenUsed/>
    <w:rsid w:val="00F332A2"/>
    <w:pPr>
      <w:spacing w:after="120"/>
      <w:ind w:left="1415"/>
      <w:contextualSpacing/>
    </w:pPr>
  </w:style>
  <w:style w:type="paragraph" w:styleId="ListNumber">
    <w:name w:val="List Number"/>
    <w:basedOn w:val="Normal"/>
    <w:semiHidden/>
    <w:unhideWhenUsed/>
    <w:rsid w:val="00F332A2"/>
    <w:pPr>
      <w:numPr>
        <w:numId w:val="7"/>
      </w:numPr>
      <w:contextualSpacing/>
    </w:pPr>
  </w:style>
  <w:style w:type="paragraph" w:styleId="ListNumber2">
    <w:name w:val="List Number 2"/>
    <w:basedOn w:val="Normal"/>
    <w:semiHidden/>
    <w:unhideWhenUsed/>
    <w:rsid w:val="00F332A2"/>
    <w:pPr>
      <w:numPr>
        <w:numId w:val="8"/>
      </w:numPr>
      <w:contextualSpacing/>
    </w:pPr>
  </w:style>
  <w:style w:type="paragraph" w:styleId="ListNumber3">
    <w:name w:val="List Number 3"/>
    <w:basedOn w:val="Normal"/>
    <w:semiHidden/>
    <w:unhideWhenUsed/>
    <w:rsid w:val="00F332A2"/>
    <w:pPr>
      <w:numPr>
        <w:numId w:val="9"/>
      </w:numPr>
      <w:contextualSpacing/>
    </w:pPr>
  </w:style>
  <w:style w:type="paragraph" w:styleId="ListNumber4">
    <w:name w:val="List Number 4"/>
    <w:basedOn w:val="Normal"/>
    <w:semiHidden/>
    <w:unhideWhenUsed/>
    <w:rsid w:val="00F332A2"/>
    <w:pPr>
      <w:numPr>
        <w:numId w:val="10"/>
      </w:numPr>
      <w:contextualSpacing/>
    </w:pPr>
  </w:style>
  <w:style w:type="paragraph" w:styleId="ListNumber5">
    <w:name w:val="List Number 5"/>
    <w:basedOn w:val="Normal"/>
    <w:semiHidden/>
    <w:unhideWhenUsed/>
    <w:rsid w:val="00F332A2"/>
    <w:pPr>
      <w:numPr>
        <w:numId w:val="11"/>
      </w:numPr>
      <w:contextualSpacing/>
    </w:pPr>
  </w:style>
  <w:style w:type="paragraph" w:styleId="MacroText">
    <w:name w:val="macro"/>
    <w:link w:val="MacroTextChar"/>
    <w:semiHidden/>
    <w:unhideWhenUsed/>
    <w:rsid w:val="00F332A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288" w:lineRule="auto"/>
    </w:pPr>
    <w:rPr>
      <w:rFonts w:ascii="Consolas" w:hAnsi="Consolas"/>
    </w:rPr>
  </w:style>
  <w:style w:type="character" w:customStyle="1" w:styleId="MacroTextChar">
    <w:name w:val="Macro Text Char"/>
    <w:basedOn w:val="DefaultParagraphFont"/>
    <w:link w:val="MacroText"/>
    <w:semiHidden/>
    <w:rsid w:val="00F332A2"/>
    <w:rPr>
      <w:rFonts w:ascii="Consolas" w:hAnsi="Consolas"/>
    </w:rPr>
  </w:style>
  <w:style w:type="paragraph" w:styleId="MessageHeader">
    <w:name w:val="Message Header"/>
    <w:basedOn w:val="Normal"/>
    <w:link w:val="MessageHeaderChar"/>
    <w:semiHidden/>
    <w:unhideWhenUsed/>
    <w:rsid w:val="00F332A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MessageHeaderChar">
    <w:name w:val="Message Header Char"/>
    <w:basedOn w:val="DefaultParagraphFont"/>
    <w:link w:val="MessageHeader"/>
    <w:semiHidden/>
    <w:rsid w:val="00F332A2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unhideWhenUsed/>
    <w:rsid w:val="00F332A2"/>
    <w:rPr>
      <w:sz w:val="24"/>
      <w:szCs w:val="24"/>
    </w:rPr>
  </w:style>
  <w:style w:type="paragraph" w:styleId="NormalWeb">
    <w:name w:val="Normal (Web)"/>
    <w:basedOn w:val="Normal"/>
    <w:semiHidden/>
    <w:unhideWhenUsed/>
    <w:rsid w:val="00F332A2"/>
    <w:rPr>
      <w:rFonts w:ascii="Times New Roman" w:hAnsi="Times New Roman"/>
    </w:rPr>
  </w:style>
  <w:style w:type="paragraph" w:styleId="NormalIndent">
    <w:name w:val="Normal Indent"/>
    <w:basedOn w:val="Normal"/>
    <w:semiHidden/>
    <w:unhideWhenUsed/>
    <w:rsid w:val="00F332A2"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unhideWhenUsed/>
    <w:rsid w:val="00F332A2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semiHidden/>
    <w:rsid w:val="00F332A2"/>
    <w:rPr>
      <w:sz w:val="24"/>
      <w:szCs w:val="24"/>
    </w:rPr>
  </w:style>
  <w:style w:type="character" w:styleId="PageNumber">
    <w:name w:val="page number"/>
    <w:basedOn w:val="DefaultParagraphFont"/>
    <w:semiHidden/>
    <w:unhideWhenUsed/>
    <w:rsid w:val="00F332A2"/>
  </w:style>
  <w:style w:type="character" w:styleId="PlaceholderText">
    <w:name w:val="Placeholder Text"/>
    <w:basedOn w:val="DefaultParagraphFont"/>
    <w:uiPriority w:val="99"/>
    <w:semiHidden/>
    <w:rsid w:val="00F332A2"/>
    <w:rPr>
      <w:color w:val="808080"/>
    </w:rPr>
  </w:style>
  <w:style w:type="paragraph" w:styleId="PlainText">
    <w:name w:val="Plain Text"/>
    <w:basedOn w:val="Normal"/>
    <w:link w:val="PlainTextChar"/>
    <w:semiHidden/>
    <w:unhideWhenUsed/>
    <w:rsid w:val="00F332A2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semiHidden/>
    <w:rsid w:val="00F332A2"/>
    <w:rPr>
      <w:rFonts w:ascii="Consolas" w:hAnsi="Consolas"/>
      <w:sz w:val="21"/>
      <w:szCs w:val="21"/>
    </w:rPr>
  </w:style>
  <w:style w:type="paragraph" w:styleId="Quote">
    <w:name w:val="Quote"/>
    <w:basedOn w:val="Normal"/>
    <w:next w:val="Normal"/>
    <w:link w:val="QuoteChar"/>
    <w:uiPriority w:val="29"/>
    <w:unhideWhenUsed/>
    <w:qFormat/>
    <w:rsid w:val="00F332A2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332A2"/>
    <w:rPr>
      <w:i/>
      <w:iCs/>
      <w:color w:val="000000" w:themeColor="text1"/>
      <w:sz w:val="24"/>
      <w:szCs w:val="24"/>
    </w:rPr>
  </w:style>
  <w:style w:type="paragraph" w:styleId="Salutation">
    <w:name w:val="Salutation"/>
    <w:basedOn w:val="Normal"/>
    <w:next w:val="Normal"/>
    <w:link w:val="SalutationChar"/>
    <w:semiHidden/>
    <w:unhideWhenUsed/>
    <w:rsid w:val="00F332A2"/>
  </w:style>
  <w:style w:type="character" w:customStyle="1" w:styleId="SalutationChar">
    <w:name w:val="Salutation Char"/>
    <w:basedOn w:val="DefaultParagraphFont"/>
    <w:link w:val="Salutation"/>
    <w:semiHidden/>
    <w:rsid w:val="00F332A2"/>
    <w:rPr>
      <w:sz w:val="24"/>
      <w:szCs w:val="24"/>
    </w:rPr>
  </w:style>
  <w:style w:type="paragraph" w:styleId="Signature">
    <w:name w:val="Signature"/>
    <w:basedOn w:val="Normal"/>
    <w:link w:val="SignatureChar"/>
    <w:semiHidden/>
    <w:unhideWhenUsed/>
    <w:rsid w:val="00F332A2"/>
    <w:pPr>
      <w:spacing w:after="0" w:line="240" w:lineRule="auto"/>
      <w:ind w:left="4252"/>
    </w:pPr>
  </w:style>
  <w:style w:type="character" w:customStyle="1" w:styleId="SignatureChar">
    <w:name w:val="Signature Char"/>
    <w:basedOn w:val="DefaultParagraphFont"/>
    <w:link w:val="Signature"/>
    <w:semiHidden/>
    <w:rsid w:val="00F332A2"/>
    <w:rPr>
      <w:sz w:val="24"/>
      <w:szCs w:val="24"/>
    </w:rPr>
  </w:style>
  <w:style w:type="character" w:styleId="Strong">
    <w:name w:val="Strong"/>
    <w:basedOn w:val="DefaultParagraphFont"/>
    <w:unhideWhenUsed/>
    <w:rsid w:val="00F332A2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unhideWhenUsed/>
    <w:qFormat/>
    <w:rsid w:val="0055718F"/>
    <w:pPr>
      <w:numPr>
        <w:ilvl w:val="1"/>
      </w:numPr>
      <w:spacing w:before="840"/>
    </w:pPr>
    <w:rPr>
      <w:rFonts w:asciiTheme="majorHAnsi" w:eastAsiaTheme="majorEastAsia" w:hAnsiTheme="majorHAnsi" w:cstheme="majorBidi"/>
      <w:b/>
      <w:bCs/>
      <w:color w:val="006F51" w:themeColor="accent1"/>
      <w:spacing w:val="15"/>
      <w:sz w:val="44"/>
      <w:szCs w:val="44"/>
    </w:rPr>
  </w:style>
  <w:style w:type="character" w:customStyle="1" w:styleId="SubtitleChar">
    <w:name w:val="Subtitle Char"/>
    <w:basedOn w:val="DefaultParagraphFont"/>
    <w:link w:val="Subtitle"/>
    <w:uiPriority w:val="11"/>
    <w:rsid w:val="0055718F"/>
    <w:rPr>
      <w:rFonts w:asciiTheme="majorHAnsi" w:eastAsiaTheme="majorEastAsia" w:hAnsiTheme="majorHAnsi" w:cstheme="majorBidi"/>
      <w:b/>
      <w:bCs/>
      <w:color w:val="006F51" w:themeColor="accent1"/>
      <w:spacing w:val="15"/>
      <w:sz w:val="44"/>
      <w:szCs w:val="44"/>
    </w:rPr>
  </w:style>
  <w:style w:type="character" w:styleId="SubtleEmphasis">
    <w:name w:val="Subtle Emphasis"/>
    <w:basedOn w:val="DefaultParagraphFont"/>
    <w:uiPriority w:val="19"/>
    <w:unhideWhenUsed/>
    <w:qFormat/>
    <w:rsid w:val="00F332A2"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31"/>
    <w:unhideWhenUsed/>
    <w:rsid w:val="00F332A2"/>
    <w:rPr>
      <w:smallCaps/>
      <w:color w:val="6CB33F" w:themeColor="accent2"/>
      <w:u w:val="single"/>
    </w:rPr>
  </w:style>
  <w:style w:type="paragraph" w:styleId="TableofAuthorities">
    <w:name w:val="table of authorities"/>
    <w:basedOn w:val="Normal"/>
    <w:next w:val="Normal"/>
    <w:semiHidden/>
    <w:unhideWhenUsed/>
    <w:rsid w:val="00F332A2"/>
    <w:pPr>
      <w:spacing w:after="0"/>
      <w:ind w:left="240" w:hanging="240"/>
    </w:pPr>
  </w:style>
  <w:style w:type="paragraph" w:styleId="TOAHeading">
    <w:name w:val="toa heading"/>
    <w:basedOn w:val="Normal"/>
    <w:next w:val="Normal"/>
    <w:semiHidden/>
    <w:unhideWhenUsed/>
    <w:rsid w:val="00F332A2"/>
    <w:pPr>
      <w:spacing w:before="120"/>
    </w:pPr>
    <w:rPr>
      <w:rFonts w:asciiTheme="majorHAnsi" w:eastAsiaTheme="majorEastAsia" w:hAnsiTheme="majorHAnsi" w:cstheme="majorBidi"/>
      <w:b/>
      <w:bCs/>
    </w:rPr>
  </w:style>
  <w:style w:type="paragraph" w:styleId="TOC4">
    <w:name w:val="toc 4"/>
    <w:basedOn w:val="Normal"/>
    <w:next w:val="Normal"/>
    <w:autoRedefine/>
    <w:semiHidden/>
    <w:unhideWhenUsed/>
    <w:rsid w:val="00F332A2"/>
    <w:pPr>
      <w:spacing w:after="100"/>
      <w:ind w:left="720"/>
    </w:pPr>
  </w:style>
  <w:style w:type="paragraph" w:styleId="TOC5">
    <w:name w:val="toc 5"/>
    <w:basedOn w:val="Normal"/>
    <w:next w:val="Normal"/>
    <w:autoRedefine/>
    <w:semiHidden/>
    <w:unhideWhenUsed/>
    <w:rsid w:val="00F332A2"/>
    <w:pPr>
      <w:spacing w:after="100"/>
      <w:ind w:left="960"/>
    </w:pPr>
  </w:style>
  <w:style w:type="paragraph" w:styleId="TOC6">
    <w:name w:val="toc 6"/>
    <w:basedOn w:val="Normal"/>
    <w:next w:val="Normal"/>
    <w:autoRedefine/>
    <w:semiHidden/>
    <w:unhideWhenUsed/>
    <w:rsid w:val="00F332A2"/>
    <w:pPr>
      <w:spacing w:after="100"/>
      <w:ind w:left="1200"/>
    </w:pPr>
  </w:style>
  <w:style w:type="paragraph" w:styleId="TOC7">
    <w:name w:val="toc 7"/>
    <w:basedOn w:val="Normal"/>
    <w:next w:val="Normal"/>
    <w:autoRedefine/>
    <w:semiHidden/>
    <w:unhideWhenUsed/>
    <w:rsid w:val="00F332A2"/>
    <w:pPr>
      <w:spacing w:after="100"/>
      <w:ind w:left="1440"/>
    </w:pPr>
  </w:style>
  <w:style w:type="paragraph" w:styleId="TOC8">
    <w:name w:val="toc 8"/>
    <w:basedOn w:val="Normal"/>
    <w:next w:val="Normal"/>
    <w:autoRedefine/>
    <w:semiHidden/>
    <w:unhideWhenUsed/>
    <w:rsid w:val="00F332A2"/>
    <w:pPr>
      <w:spacing w:after="100"/>
      <w:ind w:left="1680"/>
    </w:pPr>
  </w:style>
  <w:style w:type="paragraph" w:styleId="TOC9">
    <w:name w:val="toc 9"/>
    <w:basedOn w:val="Normal"/>
    <w:next w:val="Normal"/>
    <w:autoRedefine/>
    <w:semiHidden/>
    <w:unhideWhenUsed/>
    <w:rsid w:val="00F332A2"/>
    <w:pPr>
      <w:spacing w:after="100"/>
      <w:ind w:left="1920"/>
    </w:pPr>
  </w:style>
  <w:style w:type="paragraph" w:customStyle="1" w:styleId="DfESOutNumbered">
    <w:name w:val="DfESOutNumbered"/>
    <w:basedOn w:val="Normal"/>
    <w:link w:val="DfESOutNumberedChar"/>
    <w:rsid w:val="00E10BCB"/>
    <w:pPr>
      <w:widowControl w:val="0"/>
      <w:numPr>
        <w:numId w:val="12"/>
      </w:numPr>
      <w:overflowPunct w:val="0"/>
      <w:autoSpaceDE w:val="0"/>
      <w:autoSpaceDN w:val="0"/>
      <w:adjustRightInd w:val="0"/>
      <w:spacing w:line="240" w:lineRule="auto"/>
      <w:textAlignment w:val="baseline"/>
    </w:pPr>
    <w:rPr>
      <w:rFonts w:cs="Arial"/>
      <w:sz w:val="22"/>
      <w:szCs w:val="20"/>
    </w:rPr>
  </w:style>
  <w:style w:type="character" w:customStyle="1" w:styleId="DfESOutNumberedChar">
    <w:name w:val="DfESOutNumbered Char"/>
    <w:basedOn w:val="DefaultParagraphFont"/>
    <w:link w:val="DfESOutNumbered"/>
    <w:rsid w:val="00E10BCB"/>
    <w:rPr>
      <w:rFonts w:cs="Arial"/>
      <w:sz w:val="22"/>
      <w:lang w:eastAsia="en-US"/>
    </w:rPr>
  </w:style>
  <w:style w:type="paragraph" w:customStyle="1" w:styleId="TableRowCentered">
    <w:name w:val="TableRowCentered"/>
    <w:basedOn w:val="TableRow"/>
    <w:rsid w:val="00F51F56"/>
    <w:pPr>
      <w:jc w:val="center"/>
    </w:pPr>
    <w:rPr>
      <w:szCs w:val="20"/>
    </w:rPr>
  </w:style>
  <w:style w:type="paragraph" w:customStyle="1" w:styleId="DeptBullets">
    <w:name w:val="DeptBullets"/>
    <w:basedOn w:val="Normal"/>
    <w:link w:val="DeptBulletsChar"/>
    <w:rsid w:val="00432F73"/>
    <w:pPr>
      <w:widowControl w:val="0"/>
      <w:numPr>
        <w:numId w:val="13"/>
      </w:numPr>
      <w:overflowPunct w:val="0"/>
      <w:autoSpaceDE w:val="0"/>
      <w:autoSpaceDN w:val="0"/>
      <w:adjustRightInd w:val="0"/>
      <w:spacing w:line="240" w:lineRule="auto"/>
      <w:textAlignment w:val="baseline"/>
    </w:pPr>
    <w:rPr>
      <w:szCs w:val="20"/>
    </w:rPr>
  </w:style>
  <w:style w:type="character" w:customStyle="1" w:styleId="DeptBulletsChar">
    <w:name w:val="DeptBullets Char"/>
    <w:basedOn w:val="DefaultParagraphFont"/>
    <w:link w:val="DeptBullets"/>
    <w:rsid w:val="00432F73"/>
    <w:rPr>
      <w:sz w:val="24"/>
      <w:lang w:eastAsia="en-US"/>
    </w:rPr>
  </w:style>
  <w:style w:type="character" w:customStyle="1" w:styleId="LogosChar">
    <w:name w:val="Logos Char"/>
    <w:basedOn w:val="DefaultParagraphFont"/>
    <w:link w:val="Logos"/>
    <w:locked/>
    <w:rsid w:val="00F20CFE"/>
    <w:rPr>
      <w:noProof/>
      <w:color w:val="0D0D0D" w:themeColor="text1" w:themeTint="F2"/>
      <w:sz w:val="24"/>
      <w:szCs w:val="24"/>
    </w:rPr>
  </w:style>
  <w:style w:type="paragraph" w:customStyle="1" w:styleId="Logos">
    <w:name w:val="Logos"/>
    <w:basedOn w:val="Normal"/>
    <w:link w:val="LogosChar"/>
    <w:rsid w:val="00F20CFE"/>
    <w:pPr>
      <w:pageBreakBefore/>
      <w:widowControl w:val="0"/>
    </w:pPr>
    <w:rPr>
      <w:noProof/>
      <w:color w:val="0D0D0D" w:themeColor="text1" w:themeTint="F2"/>
    </w:rPr>
  </w:style>
  <w:style w:type="character" w:customStyle="1" w:styleId="RGB">
    <w:name w:val="RGB"/>
    <w:basedOn w:val="DefaultParagraphFont"/>
    <w:rsid w:val="0003583C"/>
    <w:rPr>
      <w:b/>
      <w:bCs/>
      <w:sz w:val="20"/>
    </w:rPr>
  </w:style>
  <w:style w:type="character" w:customStyle="1" w:styleId="RGBValues">
    <w:name w:val="RGB Values"/>
    <w:basedOn w:val="DefaultParagraphFont"/>
    <w:rsid w:val="0003583C"/>
    <w:rPr>
      <w:sz w:val="20"/>
    </w:rPr>
  </w:style>
  <w:style w:type="paragraph" w:customStyle="1" w:styleId="Centredembed">
    <w:name w:val="Centred embed"/>
    <w:basedOn w:val="Normal"/>
    <w:rsid w:val="0003583C"/>
    <w:pPr>
      <w:spacing w:after="0"/>
      <w:jc w:val="center"/>
    </w:pPr>
    <w:rPr>
      <w:szCs w:val="20"/>
    </w:rPr>
  </w:style>
  <w:style w:type="paragraph" w:customStyle="1" w:styleId="Researchreport">
    <w:name w:val="Research report"/>
    <w:basedOn w:val="SubtitleText"/>
    <w:link w:val="ResearchreportChar"/>
    <w:rsid w:val="0003583C"/>
    <w:pPr>
      <w:spacing w:after="360"/>
    </w:pPr>
    <w:rPr>
      <w:sz w:val="52"/>
      <w:szCs w:val="52"/>
    </w:rPr>
  </w:style>
  <w:style w:type="character" w:customStyle="1" w:styleId="ResearchreportChar">
    <w:name w:val="Research report Char"/>
    <w:basedOn w:val="SubtitleTextChar"/>
    <w:link w:val="Researchreport"/>
    <w:rsid w:val="0003583C"/>
    <w:rPr>
      <w:rFonts w:cs="Arial"/>
      <w:b/>
      <w:color w:val="104F75"/>
      <w:sz w:val="52"/>
      <w:szCs w:val="52"/>
    </w:rPr>
  </w:style>
  <w:style w:type="paragraph" w:customStyle="1" w:styleId="Quote-FSA">
    <w:name w:val="Quote-FSA"/>
    <w:basedOn w:val="Normal"/>
    <w:link w:val="Quote-FSAChar"/>
    <w:qFormat/>
    <w:rsid w:val="0028105D"/>
    <w:pPr>
      <w:spacing w:after="360"/>
      <w:ind w:left="1080" w:right="1036"/>
    </w:pPr>
  </w:style>
  <w:style w:type="character" w:customStyle="1" w:styleId="Quote-FSAChar">
    <w:name w:val="Quote-FSA Char"/>
    <w:basedOn w:val="DefaultParagraphFont"/>
    <w:link w:val="Quote-FSA"/>
    <w:rsid w:val="0028105D"/>
    <w:rPr>
      <w:sz w:val="24"/>
      <w:szCs w:val="24"/>
    </w:rPr>
  </w:style>
  <w:style w:type="character" w:customStyle="1" w:styleId="Titledots">
    <w:name w:val="Title dots"/>
    <w:basedOn w:val="DefaultParagraphFont"/>
    <w:uiPriority w:val="1"/>
    <w:qFormat/>
    <w:rsid w:val="0055718F"/>
  </w:style>
  <w:style w:type="paragraph" w:customStyle="1" w:styleId="Tablecaption">
    <w:name w:val="Table caption"/>
    <w:basedOn w:val="Caption"/>
    <w:link w:val="TablecaptionChar"/>
    <w:qFormat/>
    <w:rsid w:val="00C0759E"/>
    <w:pPr>
      <w:spacing w:line="36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CB591D"/>
    <w:rPr>
      <w:color w:val="605E5C"/>
      <w:shd w:val="clear" w:color="auto" w:fill="E1DFDD"/>
    </w:rPr>
  </w:style>
  <w:style w:type="character" w:customStyle="1" w:styleId="CaptionChar">
    <w:name w:val="Caption Char"/>
    <w:aliases w:val="Figure Caption Char"/>
    <w:basedOn w:val="DefaultParagraphFont"/>
    <w:link w:val="Caption"/>
    <w:rsid w:val="00A218DE"/>
    <w:rPr>
      <w:b/>
      <w:bCs/>
      <w:color w:val="000000" w:themeColor="text1"/>
      <w:sz w:val="24"/>
      <w:szCs w:val="24"/>
    </w:rPr>
  </w:style>
  <w:style w:type="character" w:customStyle="1" w:styleId="TablecaptionChar">
    <w:name w:val="Table caption Char"/>
    <w:basedOn w:val="CaptionChar"/>
    <w:link w:val="Tablecaption"/>
    <w:rsid w:val="00C0759E"/>
    <w:rPr>
      <w:b/>
      <w:bCs/>
      <w:color w:val="000000" w:themeColor="text1"/>
      <w:sz w:val="24"/>
      <w:szCs w:val="24"/>
    </w:rPr>
  </w:style>
  <w:style w:type="paragraph" w:customStyle="1" w:styleId="04ABodyText">
    <w:name w:val="04A Body Text"/>
    <w:basedOn w:val="Normal"/>
    <w:link w:val="04ABodyTextChar"/>
    <w:qFormat/>
    <w:rsid w:val="001C14F6"/>
    <w:pPr>
      <w:numPr>
        <w:numId w:val="16"/>
      </w:numPr>
      <w:spacing w:before="120"/>
    </w:pPr>
    <w:rPr>
      <w:rFonts w:cs="Arial"/>
      <w:color w:val="000000" w:themeColor="text1"/>
      <w:sz w:val="22"/>
      <w:szCs w:val="20"/>
    </w:rPr>
  </w:style>
  <w:style w:type="character" w:customStyle="1" w:styleId="04ABodyTextChar">
    <w:name w:val="04A Body Text Char"/>
    <w:basedOn w:val="DefaultParagraphFont"/>
    <w:link w:val="04ABodyText"/>
    <w:qFormat/>
    <w:rsid w:val="001C14F6"/>
    <w:rPr>
      <w:rFonts w:ascii="Fira Sans" w:hAnsi="Fira Sans" w:cs="Arial"/>
      <w:color w:val="000000" w:themeColor="text1"/>
      <w:sz w:val="22"/>
      <w:lang w:eastAsia="en-US"/>
    </w:rPr>
  </w:style>
  <w:style w:type="paragraph" w:customStyle="1" w:styleId="05ABullets1stlevel">
    <w:name w:val="05A Bullets (1st level)"/>
    <w:basedOn w:val="04ABodyText"/>
    <w:qFormat/>
    <w:rsid w:val="001C14F6"/>
    <w:pPr>
      <w:numPr>
        <w:ilvl w:val="1"/>
      </w:numPr>
      <w:tabs>
        <w:tab w:val="num" w:pos="360"/>
      </w:tabs>
      <w:ind w:left="1440" w:hanging="360"/>
    </w:pPr>
  </w:style>
  <w:style w:type="paragraph" w:customStyle="1" w:styleId="05BBullets2ndlevel">
    <w:name w:val="05B Bullets (2nd level)"/>
    <w:basedOn w:val="05ABullets1stlevel"/>
    <w:qFormat/>
    <w:rsid w:val="001C14F6"/>
    <w:pPr>
      <w:numPr>
        <w:ilvl w:val="2"/>
      </w:numPr>
      <w:tabs>
        <w:tab w:val="num" w:pos="360"/>
      </w:tabs>
      <w:ind w:left="2160" w:hanging="360"/>
    </w:pPr>
  </w:style>
  <w:style w:type="paragraph" w:customStyle="1" w:styleId="06ANumberedList1stlevel">
    <w:name w:val="06A Numbered List (1st level)"/>
    <w:basedOn w:val="04ABodyText"/>
    <w:qFormat/>
    <w:rsid w:val="001C14F6"/>
    <w:pPr>
      <w:numPr>
        <w:ilvl w:val="4"/>
      </w:numPr>
      <w:tabs>
        <w:tab w:val="num" w:pos="360"/>
      </w:tabs>
      <w:ind w:left="3600" w:hanging="360"/>
    </w:pPr>
  </w:style>
  <w:style w:type="paragraph" w:customStyle="1" w:styleId="06BNumberedList2ndlevel">
    <w:name w:val="06B Numbered List (2nd level)"/>
    <w:basedOn w:val="04ABodyText"/>
    <w:qFormat/>
    <w:rsid w:val="001C14F6"/>
    <w:pPr>
      <w:numPr>
        <w:ilvl w:val="5"/>
      </w:numPr>
      <w:tabs>
        <w:tab w:val="num" w:pos="360"/>
      </w:tabs>
      <w:ind w:left="4320" w:hanging="360"/>
    </w:pPr>
  </w:style>
  <w:style w:type="paragraph" w:customStyle="1" w:styleId="05CBulletswithoutspacing1stlevel">
    <w:name w:val="05C Bullets without spacing (1st level)"/>
    <w:basedOn w:val="05ABullets1stlevel"/>
    <w:qFormat/>
    <w:rsid w:val="001C14F6"/>
    <w:pPr>
      <w:numPr>
        <w:ilvl w:val="3"/>
      </w:numPr>
      <w:tabs>
        <w:tab w:val="num" w:pos="360"/>
      </w:tabs>
      <w:ind w:left="2880" w:hanging="360"/>
      <w:contextualSpacing/>
    </w:pPr>
  </w:style>
  <w:style w:type="paragraph" w:customStyle="1" w:styleId="06CNumberedListwithoutspacing1stlevel">
    <w:name w:val="06C Numbered List without spacing (1st level)"/>
    <w:basedOn w:val="06ANumberedList1stlevel"/>
    <w:qFormat/>
    <w:rsid w:val="001C14F6"/>
    <w:pPr>
      <w:numPr>
        <w:ilvl w:val="6"/>
      </w:numPr>
      <w:tabs>
        <w:tab w:val="num" w:pos="360"/>
      </w:tabs>
      <w:ind w:left="5040" w:hanging="360"/>
      <w:contextualSpacing/>
    </w:pPr>
  </w:style>
  <w:style w:type="paragraph" w:customStyle="1" w:styleId="Standardsandaccreditations">
    <w:name w:val="Standards and accreditations"/>
    <w:basedOn w:val="Normal"/>
    <w:rsid w:val="001C14F6"/>
    <w:pPr>
      <w:spacing w:before="60" w:after="60"/>
      <w:outlineLvl w:val="1"/>
    </w:pPr>
    <w:rPr>
      <w:rFonts w:ascii="Barlow" w:hAnsi="Barlow"/>
      <w:b/>
      <w:bCs/>
      <w:color w:val="EEECE1" w:themeColor="background2"/>
      <w:szCs w:val="20"/>
    </w:rPr>
  </w:style>
  <w:style w:type="paragraph" w:styleId="Revision">
    <w:name w:val="Revision"/>
    <w:hidden/>
    <w:uiPriority w:val="99"/>
    <w:semiHidden/>
    <w:rsid w:val="001C14F6"/>
    <w:rPr>
      <w:sz w:val="24"/>
      <w:szCs w:val="24"/>
    </w:rPr>
  </w:style>
  <w:style w:type="character" w:customStyle="1" w:styleId="ListParagraphChar">
    <w:name w:val="List Paragraph Char"/>
    <w:aliases w:val="cS List Paragraph Char,Numbered Para 1 Char,Dot pt Char,No Spacing1 Char,List Paragraph Char Char Char Char,Indicator Text Char,List Paragraph1 Char,Bullet Points Char,MAIN CONTENT Char,List Paragraph12 Char,F5 List Paragraph Char"/>
    <w:basedOn w:val="DefaultParagraphFont"/>
    <w:link w:val="ListParagraph"/>
    <w:uiPriority w:val="34"/>
    <w:locked/>
    <w:rsid w:val="001C14F6"/>
    <w:rPr>
      <w:rFonts w:ascii="Fira Sans" w:hAnsi="Fira Sans"/>
      <w:color w:val="000000" w:themeColor="text1"/>
      <w:sz w:val="24"/>
      <w:szCs w:val="24"/>
      <w:lang w:eastAsia="en-US"/>
    </w:rPr>
  </w:style>
  <w:style w:type="character" w:styleId="Mention">
    <w:name w:val="Mention"/>
    <w:basedOn w:val="DefaultParagraphFont"/>
    <w:uiPriority w:val="99"/>
    <w:unhideWhenUsed/>
    <w:rsid w:val="001C14F6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900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0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36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39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450221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960761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116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6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11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7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75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03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020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01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2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02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444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264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307031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513716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709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0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07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46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7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75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2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9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27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75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25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33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45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2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67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61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89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13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24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01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170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796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3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webSettings" Target="webSetting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header" Target="header2.xm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DfETheme">
  <a:themeElements>
    <a:clrScheme name="FSA">
      <a:dk1>
        <a:sysClr val="windowText" lastClr="000000"/>
      </a:dk1>
      <a:lt1>
        <a:sysClr val="window" lastClr="FFFFFF"/>
      </a:lt1>
      <a:dk2>
        <a:srgbClr val="165C7D"/>
      </a:dk2>
      <a:lt2>
        <a:srgbClr val="EEECE1"/>
      </a:lt2>
      <a:accent1>
        <a:srgbClr val="006F51"/>
      </a:accent1>
      <a:accent2>
        <a:srgbClr val="6CB33F"/>
      </a:accent2>
      <a:accent3>
        <a:srgbClr val="C4D9A0"/>
      </a:accent3>
      <a:accent4>
        <a:srgbClr val="B04A5A"/>
      </a:accent4>
      <a:accent5>
        <a:srgbClr val="8B84D7"/>
      </a:accent5>
      <a:accent6>
        <a:srgbClr val="F15D22"/>
      </a:accent6>
      <a:hlink>
        <a:srgbClr val="0000FF"/>
      </a:hlink>
      <a:folHlink>
        <a:srgbClr val="800080"/>
      </a:folHlink>
    </a:clrScheme>
    <a:fontScheme name="DfE Fonts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?mso-contentType ?>
<SharedContentType xmlns="Microsoft.SharePoint.Taxonomy.ContentTypeSync" SourceId="161f34cc-3cd5-498f-b446-325da13b7816" ContentTypeId="0x010100C9109D892D58374095F34F4929AC79DD" PreviousValue="false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cc2d163-a1f2-4a47-92e3-628c6c2cab2b">
      <Value>3</Value>
    </TaxCatchAll>
    <ica616b3a7404338b58886c0b7dc9950 xmlns="fcc2d163-a1f2-4a47-92e3-628c6c2cab2b">
      <Terms xmlns="http://schemas.microsoft.com/office/infopath/2007/PartnerControls">
        <TermInfo xmlns="http://schemas.microsoft.com/office/infopath/2007/PartnerControls">
          <TermName xmlns="http://schemas.microsoft.com/office/infopath/2007/PartnerControls">Technical documentation</TermName>
          <TermId xmlns="http://schemas.microsoft.com/office/infopath/2007/PartnerControls">d4b01314-e0c1-47e9-9a0b-f719dee1cd3c</TermId>
        </TermInfo>
      </Terms>
    </ica616b3a7404338b58886c0b7dc9950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FSA Document" ma:contentTypeID="0x010100C9109D892D58374095F34F4929AC79DD00BE22196158EE7943BD763055D6348D55" ma:contentTypeVersion="56" ma:contentTypeDescription="" ma:contentTypeScope="" ma:versionID="50c919283f9c5bc85ad46cfac97898e5">
  <xsd:schema xmlns:xsd="http://www.w3.org/2001/XMLSchema" xmlns:xs="http://www.w3.org/2001/XMLSchema" xmlns:p="http://schemas.microsoft.com/office/2006/metadata/properties" xmlns:ns2="fcc2d163-a1f2-4a47-92e3-628c6c2cab2b" targetNamespace="http://schemas.microsoft.com/office/2006/metadata/properties" ma:root="true" ma:fieldsID="fde71363271d1c3c49fff7617c615d7c" ns2:_="">
    <xsd:import namespace="fcc2d163-a1f2-4a47-92e3-628c6c2cab2b"/>
    <xsd:element name="properties">
      <xsd:complexType>
        <xsd:sequence>
          <xsd:element name="documentManagement">
            <xsd:complexType>
              <xsd:all>
                <xsd:element ref="ns2:ica616b3a7404338b58886c0b7dc9950" minOccurs="0"/>
                <xsd:element ref="ns2:TaxCatchAll" minOccurs="0"/>
                <xsd:element ref="ns2:TaxCatchAllLabe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cc2d163-a1f2-4a47-92e3-628c6c2cab2b" elementFormDefault="qualified">
    <xsd:import namespace="http://schemas.microsoft.com/office/2006/documentManagement/types"/>
    <xsd:import namespace="http://schemas.microsoft.com/office/infopath/2007/PartnerControls"/>
    <xsd:element name="ica616b3a7404338b58886c0b7dc9950" ma:index="8" ma:taxonomy="true" ma:internalName="ica616b3a7404338b58886c0b7dc9950" ma:taxonomyFieldName="Information_x0020_Type" ma:displayName="Information Type" ma:default="" ma:fieldId="{2ca616b3-a740-4338-b588-86c0b7dc9950}" ma:sspId="161f34cc-3cd5-498f-b446-325da13b7816" ma:termSetId="b45aa770-3be4-4b33-abcc-624f3eae0194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9" nillable="true" ma:displayName="Taxonomy Catch All Column" ma:hidden="true" ma:list="{a20ef576-7f4e-4fdf-9e49-c605da2c2375}" ma:internalName="TaxCatchAll" ma:showField="CatchAllData" ma:web="75555623-82d0-46a4-86f8-1d20e732b58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0" nillable="true" ma:displayName="Taxonomy Catch All Column1" ma:hidden="true" ma:list="{a20ef576-7f4e-4fdf-9e49-c605da2c2375}" ma:internalName="TaxCatchAllLabel" ma:readOnly="true" ma:showField="CatchAllDataLabel" ma:web="75555623-82d0-46a4-86f8-1d20e732b58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6.xml><?xml version="1.0" encoding="utf-8"?>
<LongProperties xmlns="http://schemas.microsoft.com/office/2006/metadata/longProperties"/>
</file>

<file path=customXml/itemProps1.xml><?xml version="1.0" encoding="utf-8"?>
<ds:datastoreItem xmlns:ds="http://schemas.openxmlformats.org/officeDocument/2006/customXml" ds:itemID="{807561D6-FF1F-486F-B2DB-120B3DE7A7A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15F01B3-E122-48BC-8CF7-62F541675BE6}">
  <ds:schemaRefs>
    <ds:schemaRef ds:uri="Microsoft.SharePoint.Taxonomy.ContentTypeSync"/>
  </ds:schemaRefs>
</ds:datastoreItem>
</file>

<file path=customXml/itemProps3.xml><?xml version="1.0" encoding="utf-8"?>
<ds:datastoreItem xmlns:ds="http://schemas.openxmlformats.org/officeDocument/2006/customXml" ds:itemID="{9E17DA19-37D6-4689-ADB5-F1F1C8155369}">
  <ds:schemaRefs>
    <ds:schemaRef ds:uri="http://schemas.microsoft.com/office/2006/metadata/properties"/>
    <ds:schemaRef ds:uri="http://schemas.microsoft.com/office/infopath/2007/PartnerControls"/>
    <ds:schemaRef ds:uri="fcc2d163-a1f2-4a47-92e3-628c6c2cab2b"/>
  </ds:schemaRefs>
</ds:datastoreItem>
</file>

<file path=customXml/itemProps4.xml><?xml version="1.0" encoding="utf-8"?>
<ds:datastoreItem xmlns:ds="http://schemas.openxmlformats.org/officeDocument/2006/customXml" ds:itemID="{D30C4FA8-B4A3-4165-A82A-EE38E04902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cc2d163-a1f2-4a47-92e3-628c6c2cab2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95DD2A69-A4EF-4B8E-9D37-DA71F61A6540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9AE1C07B-F168-43B5-A20D-136631EB39FC}">
  <ds:schemaRefs>
    <ds:schemaRef ds:uri="http://schemas.microsoft.com/office/2006/metadata/longProperties"/>
  </ds:schemaRefs>
</ds:datastoreItem>
</file>

<file path=docMetadata/LabelInfo.xml><?xml version="1.0" encoding="utf-8"?>
<clbl:labelList xmlns:clbl="http://schemas.microsoft.com/office/2020/mipLabelMetadata">
  <clbl:label id="{62c5af45-49b1-4e82-8c99-e72305b77457}" enabled="1" method="Privileged" siteId="{8a1c50f9-01b7-4c8a-a6fa-90eb906f18e9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3</Pages>
  <Words>158</Words>
  <Characters>892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1048</CharactersWithSpaces>
  <SharedDoc>false</SharedDoc>
  <HLinks>
    <vt:vector size="156" baseType="variant">
      <vt:variant>
        <vt:i4>4063273</vt:i4>
      </vt:variant>
      <vt:variant>
        <vt:i4>156</vt:i4>
      </vt:variant>
      <vt:variant>
        <vt:i4>0</vt:i4>
      </vt:variant>
      <vt:variant>
        <vt:i4>5</vt:i4>
      </vt:variant>
      <vt:variant>
        <vt:lpwstr>http://www.facebook.com/FoodStandardsAgency</vt:lpwstr>
      </vt:variant>
      <vt:variant>
        <vt:lpwstr/>
      </vt:variant>
      <vt:variant>
        <vt:i4>8192059</vt:i4>
      </vt:variant>
      <vt:variant>
        <vt:i4>153</vt:i4>
      </vt:variant>
      <vt:variant>
        <vt:i4>0</vt:i4>
      </vt:variant>
      <vt:variant>
        <vt:i4>5</vt:i4>
      </vt:variant>
      <vt:variant>
        <vt:lpwstr>https://twitter.com/foodgov</vt:lpwstr>
      </vt:variant>
      <vt:variant>
        <vt:lpwstr/>
      </vt:variant>
      <vt:variant>
        <vt:i4>7012455</vt:i4>
      </vt:variant>
      <vt:variant>
        <vt:i4>150</vt:i4>
      </vt:variant>
      <vt:variant>
        <vt:i4>0</vt:i4>
      </vt:variant>
      <vt:variant>
        <vt:i4>5</vt:i4>
      </vt:variant>
      <vt:variant>
        <vt:lpwstr>https://www.food.gov.uk/contact/businesses/find-details</vt:lpwstr>
      </vt:variant>
      <vt:variant>
        <vt:lpwstr/>
      </vt:variant>
      <vt:variant>
        <vt:i4>6619144</vt:i4>
      </vt:variant>
      <vt:variant>
        <vt:i4>147</vt:i4>
      </vt:variant>
      <vt:variant>
        <vt:i4>0</vt:i4>
      </vt:variant>
      <vt:variant>
        <vt:i4>5</vt:i4>
      </vt:variant>
      <vt:variant>
        <vt:lpwstr>mailto:psi@nationalarchives.gov.uk</vt:lpwstr>
      </vt:variant>
      <vt:variant>
        <vt:lpwstr/>
      </vt:variant>
      <vt:variant>
        <vt:i4>5505035</vt:i4>
      </vt:variant>
      <vt:variant>
        <vt:i4>144</vt:i4>
      </vt:variant>
      <vt:variant>
        <vt:i4>0</vt:i4>
      </vt:variant>
      <vt:variant>
        <vt:i4>5</vt:i4>
      </vt:variant>
      <vt:variant>
        <vt:lpwstr>http://www.nationalarchives.gov.uk/doc/open-government-licence/version/3/</vt:lpwstr>
      </vt:variant>
      <vt:variant>
        <vt:lpwstr/>
      </vt:variant>
      <vt:variant>
        <vt:i4>1376306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_Toc75244231</vt:lpwstr>
      </vt:variant>
      <vt:variant>
        <vt:i4>1310770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_Toc75244230</vt:lpwstr>
      </vt:variant>
      <vt:variant>
        <vt:i4>1179709</vt:i4>
      </vt:variant>
      <vt:variant>
        <vt:i4>113</vt:i4>
      </vt:variant>
      <vt:variant>
        <vt:i4>0</vt:i4>
      </vt:variant>
      <vt:variant>
        <vt:i4>5</vt:i4>
      </vt:variant>
      <vt:variant>
        <vt:lpwstr/>
      </vt:variant>
      <vt:variant>
        <vt:lpwstr>_Toc505854890</vt:lpwstr>
      </vt:variant>
      <vt:variant>
        <vt:i4>1376306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_Toc75266918</vt:lpwstr>
      </vt:variant>
      <vt:variant>
        <vt:i4>1703986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_Toc75266917</vt:lpwstr>
      </vt:variant>
      <vt:variant>
        <vt:i4>1769522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_Toc75266916</vt:lpwstr>
      </vt:variant>
      <vt:variant>
        <vt:i4>1572914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_Toc75266915</vt:lpwstr>
      </vt:variant>
      <vt:variant>
        <vt:i4>1638450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_Toc75266914</vt:lpwstr>
      </vt:variant>
      <vt:variant>
        <vt:i4>1966130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_Toc75266913</vt:lpwstr>
      </vt:variant>
      <vt:variant>
        <vt:i4>2031666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_Toc75266912</vt:lpwstr>
      </vt:variant>
      <vt:variant>
        <vt:i4>1835058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_Toc75266911</vt:lpwstr>
      </vt:variant>
      <vt:variant>
        <vt:i4>1900594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_Toc75266910</vt:lpwstr>
      </vt:variant>
      <vt:variant>
        <vt:i4>1310771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_Toc75266909</vt:lpwstr>
      </vt:variant>
      <vt:variant>
        <vt:i4>1376307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_Toc75266908</vt:lpwstr>
      </vt:variant>
      <vt:variant>
        <vt:i4>1703987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_Toc75266907</vt:lpwstr>
      </vt:variant>
      <vt:variant>
        <vt:i4>1769523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_Toc75266906</vt:lpwstr>
      </vt:variant>
      <vt:variant>
        <vt:i4>1572915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_Toc75266905</vt:lpwstr>
      </vt:variant>
      <vt:variant>
        <vt:i4>1638451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_Toc75266904</vt:lpwstr>
      </vt:variant>
      <vt:variant>
        <vt:i4>1966131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_Toc75266903</vt:lpwstr>
      </vt:variant>
      <vt:variant>
        <vt:i4>2031667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_Toc75266902</vt:lpwstr>
      </vt:variant>
      <vt:variant>
        <vt:i4>1835059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_Toc75266901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Kristina Diprose</dc:creator>
  <cp:keywords/>
  <dc:description/>
  <cp:lastModifiedBy>Kristina Diprose</cp:lastModifiedBy>
  <cp:revision>64</cp:revision>
  <dcterms:created xsi:type="dcterms:W3CDTF">2025-05-08T15:01:00Z</dcterms:created>
  <dcterms:modified xsi:type="dcterms:W3CDTF">2025-07-17T17:11:00Z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0x010100C9109D892D58374095F34F4929AC79DD00BE22196158EE7943BD763055D6348D55</vt:lpwstr>
  </property>
  <property fmtid="{D5CDD505-2E9C-101B-9397-08002B2CF9AE}" pid="3" name="Information Type">
    <vt:lpwstr>3;#Technical documentation|d4b01314-e0c1-47e9-9a0b-f719dee1cd3c</vt:lpwstr>
  </property>
  <property fmtid="{D5CDD505-2E9C-101B-9397-08002B2CF9AE}" pid="4" name="MediaServiceImageTags">
    <vt:lpwstr/>
  </property>
  <property fmtid="{D5CDD505-2E9C-101B-9397-08002B2CF9AE}" pid="5" name="lcf76f155ced4ddcb4097134ff3c332f">
    <vt:lpwstr/>
  </property>
  <property fmtid="{D5CDD505-2E9C-101B-9397-08002B2CF9AE}" pid="6" name="SharedWithUsers">
    <vt:lpwstr>628;#Charlotte Parnell;#38;#Lucy King;#8139;#Science Communications;#146;#Erin Lewis;#9080;#Bethany Routley</vt:lpwstr>
  </property>
  <property fmtid="{D5CDD505-2E9C-101B-9397-08002B2CF9AE}" pid="7" name="Information_x0020_Type">
    <vt:lpwstr>3;#Technical documentation|d4b01314-e0c1-47e9-9a0b-f719dee1cd3c</vt:lpwstr>
  </property>
  <property fmtid="{D5CDD505-2E9C-101B-9397-08002B2CF9AE}" pid="8" name="ClassificationContentMarkingHeaderShapeIds">
    <vt:lpwstr>c81d73f,7f95f1d1,432d2363</vt:lpwstr>
  </property>
  <property fmtid="{D5CDD505-2E9C-101B-9397-08002B2CF9AE}" pid="9" name="ClassificationContentMarkingHeaderFontProps">
    <vt:lpwstr>#000000,12,Calibri</vt:lpwstr>
  </property>
  <property fmtid="{D5CDD505-2E9C-101B-9397-08002B2CF9AE}" pid="10" name="ClassificationContentMarkingHeaderText">
    <vt:lpwstr>OFFICIAL-FOR PUBLIC RELEASE</vt:lpwstr>
  </property>
  <property fmtid="{D5CDD505-2E9C-101B-9397-08002B2CF9AE}" pid="11" name="ClassificationContentMarkingFooterShapeIds">
    <vt:lpwstr>175458ff,4f99d8da,1621a631</vt:lpwstr>
  </property>
  <property fmtid="{D5CDD505-2E9C-101B-9397-08002B2CF9AE}" pid="12" name="ClassificationContentMarkingFooterFontProps">
    <vt:lpwstr>#000000,12,Calibri</vt:lpwstr>
  </property>
  <property fmtid="{D5CDD505-2E9C-101B-9397-08002B2CF9AE}" pid="13" name="ClassificationContentMarkingFooterText">
    <vt:lpwstr>OFFICIAL-FOR PUBLIC RELEASE</vt:lpwstr>
  </property>
</Properties>
</file>