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6821F" w14:textId="77777777" w:rsidR="00ED6365" w:rsidRPr="00AE1E57" w:rsidRDefault="00CF0144" w:rsidP="00AE1E57">
      <w:pPr>
        <w:rPr>
          <w:rFonts w:ascii="Fira Sans" w:hAnsi="Fira Sans"/>
          <w:b/>
          <w:bCs/>
          <w:sz w:val="96"/>
          <w:szCs w:val="96"/>
        </w:rPr>
      </w:pPr>
      <w:bookmarkStart w:id="1" w:name="_Hlk199924247"/>
      <w:r w:rsidRPr="00AE1E57">
        <w:rPr>
          <w:rFonts w:ascii="Fira Sans" w:hAnsi="Fira Sans"/>
          <w:b/>
          <w:bCs/>
          <w:sz w:val="96"/>
          <w:szCs w:val="96"/>
        </w:rPr>
        <w:t xml:space="preserve">FS900525 </w:t>
      </w:r>
      <w:r w:rsidR="00C2688A" w:rsidRPr="00AE1E57">
        <w:rPr>
          <w:rFonts w:ascii="Fira Sans" w:hAnsi="Fira Sans"/>
          <w:b/>
          <w:bCs/>
          <w:sz w:val="96"/>
          <w:szCs w:val="96"/>
        </w:rPr>
        <w:br/>
      </w:r>
      <w:bookmarkStart w:id="2" w:name="_Toc230251478"/>
      <w:bookmarkStart w:id="3" w:name="_Toc221096657"/>
      <w:bookmarkEnd w:id="1"/>
      <w:r w:rsidR="00ED6365" w:rsidRPr="00AE1E57">
        <w:rPr>
          <w:rFonts w:ascii="Fira Sans" w:hAnsi="Fira Sans"/>
          <w:b/>
          <w:bCs/>
          <w:sz w:val="96"/>
          <w:szCs w:val="96"/>
        </w:rPr>
        <w:t>Retail Surveillance</w:t>
      </w:r>
      <w:bookmarkEnd w:id="2"/>
      <w:r w:rsidR="00ED6365" w:rsidRPr="00AE1E57">
        <w:rPr>
          <w:rFonts w:ascii="Fira Sans" w:hAnsi="Fira Sans"/>
          <w:b/>
          <w:bCs/>
          <w:sz w:val="96"/>
          <w:szCs w:val="96"/>
        </w:rPr>
        <w:t xml:space="preserve"> </w:t>
      </w:r>
    </w:p>
    <w:p w14:paraId="376A9549" w14:textId="77777777" w:rsidR="00ED6365" w:rsidRPr="00AE1E57" w:rsidRDefault="00ED6365" w:rsidP="00AE1E57">
      <w:pPr>
        <w:rPr>
          <w:rFonts w:ascii="Fira Sans" w:hAnsi="Fira Sans"/>
          <w:b/>
          <w:bCs/>
          <w:sz w:val="96"/>
          <w:szCs w:val="96"/>
        </w:rPr>
      </w:pPr>
      <w:bookmarkStart w:id="4" w:name="_Toc230251479"/>
      <w:r w:rsidRPr="00AE1E57">
        <w:rPr>
          <w:rFonts w:ascii="Fira Sans" w:hAnsi="Fira Sans"/>
          <w:b/>
          <w:bCs/>
          <w:sz w:val="96"/>
          <w:szCs w:val="96"/>
        </w:rPr>
        <w:t>Survey Sampling Programme 2025/26</w:t>
      </w:r>
      <w:bookmarkEnd w:id="3"/>
      <w:bookmarkEnd w:id="4"/>
    </w:p>
    <w:p w14:paraId="4F4D8B5B" w14:textId="0EEDE9F0" w:rsidR="00FF7A80" w:rsidRPr="00AE1E57" w:rsidRDefault="00C9782D" w:rsidP="00AE1E57">
      <w:pPr>
        <w:rPr>
          <w:rFonts w:ascii="Fira Sans" w:eastAsia="Arial" w:hAnsi="Fira Sans"/>
          <w:b/>
          <w:bCs/>
          <w:sz w:val="96"/>
          <w:szCs w:val="96"/>
          <w:lang w:eastAsia="en-US"/>
        </w:rPr>
      </w:pPr>
      <w:r w:rsidRPr="00AE1E57">
        <w:rPr>
          <w:rFonts w:ascii="Fira Sans" w:eastAsia="Arial" w:hAnsi="Fira Sans"/>
          <w:b/>
          <w:bCs/>
          <w:sz w:val="96"/>
          <w:szCs w:val="96"/>
          <w:lang w:eastAsia="en-US"/>
        </w:rPr>
        <w:t>- Appendices</w:t>
      </w:r>
    </w:p>
    <w:p w14:paraId="5639F568" w14:textId="45F9C047" w:rsidR="00850469" w:rsidRPr="00AE1E57" w:rsidRDefault="00850469" w:rsidP="00850469">
      <w:pPr>
        <w:spacing w:line="360" w:lineRule="auto"/>
        <w:rPr>
          <w:rFonts w:ascii="Fira Sans" w:hAnsi="Fira Sans"/>
          <w:vertAlign w:val="superscript"/>
          <w:lang w:eastAsia="en-US"/>
        </w:rPr>
      </w:pPr>
      <w:bookmarkStart w:id="5" w:name="_Toc328122776"/>
      <w:bookmarkStart w:id="6" w:name="_Toc346793415"/>
      <w:bookmarkStart w:id="7" w:name="_Toc346870877"/>
      <w:bookmarkStart w:id="8" w:name="_Toc359402512"/>
      <w:bookmarkStart w:id="9" w:name="_Toc373392867"/>
      <w:r w:rsidRPr="00501961">
        <w:rPr>
          <w:rFonts w:ascii="Fira Sans" w:hAnsi="Fira Sans"/>
          <w:b/>
          <w:bCs/>
          <w:lang w:eastAsia="en-US"/>
        </w:rPr>
        <w:t>Anne Scarrett, Sally Cooke, Jacob Bachelor</w:t>
      </w:r>
      <w:r w:rsidR="00AE1E57">
        <w:rPr>
          <w:rFonts w:ascii="Fira Sans" w:hAnsi="Fira Sans"/>
          <w:vertAlign w:val="superscript"/>
          <w:lang w:eastAsia="en-US"/>
        </w:rPr>
        <w:t>1</w:t>
      </w:r>
    </w:p>
    <w:p w14:paraId="0154DF49" w14:textId="195247D3" w:rsidR="00381E94" w:rsidRPr="00C43CB5" w:rsidRDefault="00AE1E57" w:rsidP="00C43CB5">
      <w:pPr>
        <w:spacing w:line="360" w:lineRule="auto"/>
        <w:rPr>
          <w:rFonts w:ascii="Fira Sans" w:hAnsi="Fira Sans"/>
          <w:vertAlign w:val="superscript"/>
          <w:lang w:eastAsia="en-US"/>
        </w:rPr>
      </w:pPr>
      <w:r>
        <w:rPr>
          <w:rFonts w:ascii="Fira Sans" w:hAnsi="Fira Sans"/>
          <w:vertAlign w:val="superscript"/>
          <w:lang w:eastAsia="en-US"/>
        </w:rPr>
        <w:t>1</w:t>
      </w:r>
      <w:r w:rsidR="00850469" w:rsidRPr="00501961">
        <w:rPr>
          <w:rFonts w:ascii="Fira Sans" w:hAnsi="Fira Sans"/>
          <w:lang w:eastAsia="en-US"/>
        </w:rPr>
        <w:t>Hampshire Scientific Service, Hampshire County Council, UK</w:t>
      </w:r>
      <w:r w:rsidR="00381E94" w:rsidRPr="001A1647">
        <w:rPr>
          <w:rFonts w:ascii="Fira Sans" w:hAnsi="Fira Sans"/>
        </w:rPr>
        <w:br w:type="page"/>
      </w:r>
    </w:p>
    <w:p w14:paraId="23C9BBA7" w14:textId="77777777" w:rsidR="0003583C" w:rsidRPr="001A1647" w:rsidRDefault="0003583C" w:rsidP="00812D7F">
      <w:pPr>
        <w:pStyle w:val="Heading3"/>
        <w:rPr>
          <w:rFonts w:ascii="Fira Sans" w:hAnsi="Fira Sans"/>
        </w:rPr>
      </w:pPr>
      <w:bookmarkStart w:id="10" w:name="_Toc359402513"/>
      <w:bookmarkStart w:id="11" w:name="_Toc373392868"/>
      <w:bookmarkStart w:id="12" w:name="_Toc166587682"/>
      <w:bookmarkEnd w:id="5"/>
      <w:bookmarkEnd w:id="6"/>
      <w:bookmarkEnd w:id="7"/>
      <w:bookmarkEnd w:id="8"/>
      <w:bookmarkEnd w:id="9"/>
      <w:r w:rsidRPr="001A1647">
        <w:rPr>
          <w:rFonts w:ascii="Fira Sans" w:hAnsi="Fira Sans"/>
        </w:rPr>
        <w:lastRenderedPageBreak/>
        <w:t>List of tables</w:t>
      </w:r>
      <w:bookmarkEnd w:id="10"/>
      <w:bookmarkEnd w:id="11"/>
      <w:bookmarkEnd w:id="12"/>
    </w:p>
    <w:p w14:paraId="2DD48993" w14:textId="4D1C6A80" w:rsidR="00C9039A" w:rsidRPr="00C9039A" w:rsidRDefault="0003583C">
      <w:pPr>
        <w:pStyle w:val="TableofFigures"/>
        <w:tabs>
          <w:tab w:val="right" w:pos="9486"/>
        </w:tabs>
        <w:rPr>
          <w:rFonts w:asciiTheme="minorHAnsi" w:eastAsiaTheme="minorEastAsia" w:hAnsiTheme="minorHAnsi" w:cstheme="minorBidi"/>
          <w:noProof/>
          <w:kern w:val="2"/>
          <w14:ligatures w14:val="standardContextual"/>
        </w:rPr>
      </w:pPr>
      <w:r w:rsidRPr="001A1647">
        <w:rPr>
          <w:rFonts w:ascii="Fira Sans" w:hAnsi="Fira Sans"/>
        </w:rPr>
        <w:fldChar w:fldCharType="begin"/>
      </w:r>
      <w:r w:rsidRPr="00C9039A">
        <w:rPr>
          <w:rFonts w:ascii="Fira Sans" w:hAnsi="Fira Sans"/>
        </w:rPr>
        <w:instrText xml:space="preserve"> TOC \h \z \c "Table" </w:instrText>
      </w:r>
      <w:r w:rsidRPr="001A1647">
        <w:rPr>
          <w:rFonts w:ascii="Fira Sans" w:hAnsi="Fira Sans"/>
        </w:rPr>
        <w:fldChar w:fldCharType="separate"/>
      </w:r>
      <w:hyperlink w:anchor="_Toc231389930" w:history="1">
        <w:r w:rsidR="00C9039A" w:rsidRPr="00C9039A">
          <w:rPr>
            <w:rStyle w:val="Hyperlink"/>
            <w:rFonts w:ascii="Fira Sans" w:hAnsi="Fira Sans"/>
            <w:noProof/>
            <w:lang w:eastAsia="en-US"/>
          </w:rPr>
          <w:t>Table 1: Targeted Surveillance Commodities, Analysis, Issue and Sample Numbers</w:t>
        </w:r>
        <w:r w:rsidR="00C9039A" w:rsidRPr="00C9039A">
          <w:rPr>
            <w:noProof/>
            <w:webHidden/>
          </w:rPr>
          <w:tab/>
        </w:r>
        <w:r w:rsidR="00C9039A" w:rsidRPr="00C9039A">
          <w:rPr>
            <w:noProof/>
            <w:webHidden/>
          </w:rPr>
          <w:fldChar w:fldCharType="begin"/>
        </w:r>
        <w:r w:rsidR="00C9039A" w:rsidRPr="00C9039A">
          <w:rPr>
            <w:noProof/>
            <w:webHidden/>
          </w:rPr>
          <w:instrText xml:space="preserve"> PAGEREF _Toc231389930 \h </w:instrText>
        </w:r>
        <w:r w:rsidR="00C9039A" w:rsidRPr="00C9039A">
          <w:rPr>
            <w:noProof/>
            <w:webHidden/>
          </w:rPr>
        </w:r>
        <w:r w:rsidR="00C9039A" w:rsidRPr="00C9039A">
          <w:rPr>
            <w:noProof/>
            <w:webHidden/>
          </w:rPr>
          <w:fldChar w:fldCharType="separate"/>
        </w:r>
        <w:r w:rsidR="00C9039A" w:rsidRPr="00C9039A">
          <w:rPr>
            <w:noProof/>
            <w:webHidden/>
          </w:rPr>
          <w:t>3</w:t>
        </w:r>
        <w:r w:rsidR="00C9039A" w:rsidRPr="00C9039A">
          <w:rPr>
            <w:noProof/>
            <w:webHidden/>
          </w:rPr>
          <w:fldChar w:fldCharType="end"/>
        </w:r>
      </w:hyperlink>
    </w:p>
    <w:p w14:paraId="4DAE9C5A" w14:textId="50C35131" w:rsidR="00C9039A" w:rsidRDefault="00C9039A">
      <w:pPr>
        <w:pStyle w:val="TableofFigures"/>
        <w:tabs>
          <w:tab w:val="right" w:pos="9486"/>
        </w:tabs>
        <w:rPr>
          <w:rFonts w:asciiTheme="minorHAnsi" w:eastAsiaTheme="minorEastAsia" w:hAnsiTheme="minorHAnsi" w:cstheme="minorBidi"/>
          <w:noProof/>
          <w:kern w:val="2"/>
          <w14:ligatures w14:val="standardContextual"/>
        </w:rPr>
      </w:pPr>
      <w:hyperlink w:anchor="_Toc231389931" w:history="1">
        <w:r w:rsidRPr="00C9039A">
          <w:rPr>
            <w:rStyle w:val="Hyperlink"/>
            <w:rFonts w:ascii="Fira Sans" w:hAnsi="Fira Sans"/>
            <w:noProof/>
            <w:lang w:eastAsia="en-US"/>
          </w:rPr>
          <w:t>Table 2: Science and Research Commodities, Analysis, Issue and Sample Numbers</w:t>
        </w:r>
        <w:r w:rsidRPr="00C9039A">
          <w:rPr>
            <w:noProof/>
            <w:webHidden/>
          </w:rPr>
          <w:tab/>
        </w:r>
        <w:r w:rsidRPr="00C9039A">
          <w:rPr>
            <w:noProof/>
            <w:webHidden/>
          </w:rPr>
          <w:fldChar w:fldCharType="begin"/>
        </w:r>
        <w:r w:rsidRPr="00C9039A">
          <w:rPr>
            <w:noProof/>
            <w:webHidden/>
          </w:rPr>
          <w:instrText xml:space="preserve"> PAGEREF _Toc231389931 \h </w:instrText>
        </w:r>
        <w:r w:rsidRPr="00C9039A">
          <w:rPr>
            <w:noProof/>
            <w:webHidden/>
          </w:rPr>
        </w:r>
        <w:r w:rsidRPr="00C9039A">
          <w:rPr>
            <w:noProof/>
            <w:webHidden/>
          </w:rPr>
          <w:fldChar w:fldCharType="separate"/>
        </w:r>
        <w:r w:rsidRPr="00C9039A">
          <w:rPr>
            <w:noProof/>
            <w:webHidden/>
          </w:rPr>
          <w:t>5</w:t>
        </w:r>
        <w:r w:rsidRPr="00C9039A">
          <w:rPr>
            <w:noProof/>
            <w:webHidden/>
          </w:rPr>
          <w:fldChar w:fldCharType="end"/>
        </w:r>
      </w:hyperlink>
    </w:p>
    <w:p w14:paraId="12C8E609" w14:textId="3EB0FB44" w:rsidR="00381E94" w:rsidRPr="001A1647" w:rsidRDefault="0003583C" w:rsidP="00FA6E30">
      <w:pPr>
        <w:pStyle w:val="TableofFigures"/>
        <w:tabs>
          <w:tab w:val="right" w:pos="9486"/>
        </w:tabs>
        <w:spacing w:line="360" w:lineRule="auto"/>
        <w:rPr>
          <w:rFonts w:ascii="Fira Sans" w:hAnsi="Fira Sans"/>
        </w:rPr>
      </w:pPr>
      <w:r w:rsidRPr="001A1647">
        <w:rPr>
          <w:rFonts w:ascii="Fira Sans" w:hAnsi="Fira Sans"/>
        </w:rPr>
        <w:fldChar w:fldCharType="end"/>
      </w:r>
      <w:r w:rsidR="00FD7332" w:rsidRPr="001A1647">
        <w:rPr>
          <w:rFonts w:ascii="Fira Sans" w:hAnsi="Fira Sans"/>
        </w:rPr>
        <w:t xml:space="preserve"> </w:t>
      </w:r>
    </w:p>
    <w:p w14:paraId="5FC96871" w14:textId="282B741B" w:rsidR="00B55F44" w:rsidRPr="001A1647" w:rsidRDefault="00381E94">
      <w:pPr>
        <w:spacing w:after="0" w:line="240" w:lineRule="auto"/>
        <w:rPr>
          <w:rFonts w:ascii="Fira Sans" w:hAnsi="Fira Sans"/>
        </w:rPr>
      </w:pPr>
      <w:r w:rsidRPr="001A1647">
        <w:rPr>
          <w:rFonts w:ascii="Fira Sans" w:hAnsi="Fira Sans"/>
        </w:rPr>
        <w:br w:type="page"/>
      </w:r>
    </w:p>
    <w:p w14:paraId="15D63E0B" w14:textId="14692956" w:rsidR="00B55F44" w:rsidRPr="001A1647" w:rsidRDefault="00B55F44" w:rsidP="00B55F44">
      <w:pPr>
        <w:pStyle w:val="Heading2"/>
        <w:rPr>
          <w:rFonts w:ascii="Fira Sans" w:hAnsi="Fira Sans"/>
        </w:rPr>
      </w:pPr>
      <w:bookmarkStart w:id="13" w:name="_Toc162443262"/>
      <w:bookmarkStart w:id="14" w:name="_Toc182239428"/>
      <w:r w:rsidRPr="001A1647">
        <w:rPr>
          <w:rFonts w:ascii="Fira Sans" w:hAnsi="Fira Sans"/>
        </w:rPr>
        <w:lastRenderedPageBreak/>
        <w:t>Appendix</w:t>
      </w:r>
      <w:r w:rsidR="00672BA0" w:rsidRPr="001A1647">
        <w:rPr>
          <w:rFonts w:ascii="Fira Sans" w:hAnsi="Fira Sans"/>
        </w:rPr>
        <w:t xml:space="preserve"> A</w:t>
      </w:r>
      <w:bookmarkEnd w:id="13"/>
      <w:bookmarkEnd w:id="14"/>
    </w:p>
    <w:p w14:paraId="10A119AB" w14:textId="31BD66B2" w:rsidR="004562F2" w:rsidRPr="004562F2" w:rsidRDefault="004562F2" w:rsidP="004562F2">
      <w:pPr>
        <w:keepNext/>
        <w:spacing w:before="120" w:line="360" w:lineRule="auto"/>
        <w:rPr>
          <w:rFonts w:ascii="Fira Sans" w:hAnsi="Fira Sans"/>
          <w:b/>
          <w:bCs/>
          <w:color w:val="000000" w:themeColor="text1"/>
          <w:lang w:eastAsia="en-US"/>
        </w:rPr>
      </w:pPr>
      <w:bookmarkStart w:id="15" w:name="_Toc230251545"/>
      <w:bookmarkStart w:id="16" w:name="_Toc231389930"/>
      <w:r w:rsidRPr="004562F2">
        <w:rPr>
          <w:rFonts w:ascii="Fira Sans" w:hAnsi="Fira Sans"/>
          <w:b/>
          <w:bCs/>
          <w:color w:val="000000" w:themeColor="text1"/>
          <w:lang w:eastAsia="en-US"/>
        </w:rPr>
        <w:t xml:space="preserve">Table </w:t>
      </w:r>
      <w:r w:rsidRPr="004562F2">
        <w:rPr>
          <w:rFonts w:ascii="Fira Sans" w:hAnsi="Fira Sans"/>
          <w:b/>
          <w:bCs/>
          <w:noProof/>
          <w:color w:val="000000" w:themeColor="text1"/>
          <w:lang w:eastAsia="en-US"/>
        </w:rPr>
        <w:fldChar w:fldCharType="begin"/>
      </w:r>
      <w:r w:rsidRPr="004562F2">
        <w:rPr>
          <w:rFonts w:ascii="Fira Sans" w:hAnsi="Fira Sans"/>
          <w:b/>
          <w:bCs/>
          <w:noProof/>
          <w:color w:val="000000" w:themeColor="text1"/>
          <w:lang w:eastAsia="en-US"/>
        </w:rPr>
        <w:instrText xml:space="preserve"> SEQ Table \* ARABIC </w:instrText>
      </w:r>
      <w:r w:rsidRPr="004562F2">
        <w:rPr>
          <w:rFonts w:ascii="Fira Sans" w:hAnsi="Fira Sans"/>
          <w:b/>
          <w:bCs/>
          <w:noProof/>
          <w:color w:val="000000" w:themeColor="text1"/>
          <w:lang w:eastAsia="en-US"/>
        </w:rPr>
        <w:fldChar w:fldCharType="separate"/>
      </w:r>
      <w:r w:rsidRPr="004562F2">
        <w:rPr>
          <w:rFonts w:ascii="Fira Sans" w:hAnsi="Fira Sans"/>
          <w:b/>
          <w:bCs/>
          <w:noProof/>
          <w:color w:val="000000" w:themeColor="text1"/>
          <w:lang w:eastAsia="en-US"/>
        </w:rPr>
        <w:t>1</w:t>
      </w:r>
      <w:r w:rsidRPr="004562F2">
        <w:rPr>
          <w:rFonts w:ascii="Fira Sans" w:hAnsi="Fira Sans"/>
          <w:b/>
          <w:bCs/>
          <w:noProof/>
          <w:color w:val="000000" w:themeColor="text1"/>
          <w:lang w:eastAsia="en-US"/>
        </w:rPr>
        <w:fldChar w:fldCharType="end"/>
      </w:r>
      <w:r w:rsidRPr="004562F2">
        <w:rPr>
          <w:rFonts w:ascii="Fira Sans" w:hAnsi="Fira Sans"/>
          <w:b/>
          <w:bCs/>
          <w:noProof/>
          <w:color w:val="000000" w:themeColor="text1"/>
          <w:lang w:eastAsia="en-US"/>
        </w:rPr>
        <w:t>:</w:t>
      </w:r>
      <w:r w:rsidRPr="004562F2">
        <w:rPr>
          <w:rFonts w:ascii="Fira Sans" w:hAnsi="Fira Sans"/>
          <w:b/>
          <w:bCs/>
          <w:color w:val="000000" w:themeColor="text1"/>
          <w:lang w:eastAsia="en-US"/>
        </w:rPr>
        <w:t xml:space="preserve"> Targeted Surveillance Commodities, Analysis, Issue and Sample Numbers</w:t>
      </w:r>
      <w:bookmarkEnd w:id="15"/>
      <w:bookmarkEnd w:id="16"/>
    </w:p>
    <w:tbl>
      <w:tblPr>
        <w:tblW w:w="963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6A0" w:firstRow="1" w:lastRow="0" w:firstColumn="1" w:lastColumn="0" w:noHBand="1" w:noVBand="1"/>
      </w:tblPr>
      <w:tblGrid>
        <w:gridCol w:w="2402"/>
        <w:gridCol w:w="3827"/>
        <w:gridCol w:w="2127"/>
        <w:gridCol w:w="1275"/>
      </w:tblGrid>
      <w:tr w:rsidR="004562F2" w:rsidRPr="004562F2" w14:paraId="14962AEC" w14:textId="77777777" w:rsidTr="00550989">
        <w:trPr>
          <w:trHeight w:val="390"/>
          <w:tblHeader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3C8E9" w:themeFill="text2" w:themeFillTint="66"/>
            <w:tcMar>
              <w:left w:w="45" w:type="dxa"/>
              <w:right w:w="75" w:type="dxa"/>
            </w:tcMar>
          </w:tcPr>
          <w:p w14:paraId="0F6275DD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b/>
                <w:bCs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b/>
                <w:bCs/>
                <w:color w:val="000000" w:themeColor="text1"/>
                <w:lang w:eastAsia="en-US"/>
              </w:rPr>
              <w:t>Commodity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3C8E9" w:themeFill="text2" w:themeFillTint="66"/>
            <w:tcMar>
              <w:left w:w="45" w:type="dxa"/>
              <w:right w:w="75" w:type="dxa"/>
            </w:tcMar>
          </w:tcPr>
          <w:p w14:paraId="4F50505D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b/>
                <w:bCs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b/>
                <w:bCs/>
                <w:color w:val="000000" w:themeColor="text1"/>
                <w:lang w:eastAsia="en-US"/>
              </w:rPr>
              <w:t>Analysis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3C8E9" w:themeFill="text2" w:themeFillTint="66"/>
            <w:tcMar>
              <w:left w:w="45" w:type="dxa"/>
              <w:right w:w="75" w:type="dxa"/>
            </w:tcMar>
          </w:tcPr>
          <w:p w14:paraId="5727D8A6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b/>
                <w:bCs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b/>
                <w:bCs/>
                <w:color w:val="000000" w:themeColor="text1"/>
                <w:lang w:eastAsia="en-US"/>
              </w:rPr>
              <w:t xml:space="preserve">Issue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3C8E9" w:themeFill="text2" w:themeFillTint="66"/>
            <w:tcMar>
              <w:left w:w="45" w:type="dxa"/>
              <w:right w:w="75" w:type="dxa"/>
            </w:tcMar>
          </w:tcPr>
          <w:p w14:paraId="2EAF427B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b/>
                <w:bCs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b/>
                <w:bCs/>
                <w:color w:val="000000" w:themeColor="text1"/>
                <w:lang w:eastAsia="en-US"/>
              </w:rPr>
              <w:t>Number of Samples</w:t>
            </w:r>
          </w:p>
        </w:tc>
      </w:tr>
      <w:tr w:rsidR="004562F2" w:rsidRPr="004562F2" w14:paraId="20767327" w14:textId="77777777" w:rsidTr="00550989">
        <w:trPr>
          <w:trHeight w:val="300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5FF96916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Aptos Narrow" w:hAnsi="Fira Sans" w:cs="Aptos Narrow"/>
                <w:color w:val="000000" w:themeColor="text1"/>
                <w:lang w:eastAsia="en-US"/>
              </w:rPr>
            </w:pPr>
            <w:r w:rsidRPr="004562F2">
              <w:rPr>
                <w:rFonts w:ascii="Fira Sans" w:eastAsia="Aptos Narrow" w:hAnsi="Fira Sans" w:cs="Aptos Narrow"/>
                <w:color w:val="000000" w:themeColor="text1"/>
                <w:lang w:eastAsia="en-US"/>
              </w:rPr>
              <w:t xml:space="preserve">Bread Products Free </w:t>
            </w:r>
            <w:bookmarkStart w:id="17" w:name="_Int_J5s38xnu"/>
            <w:proofErr w:type="gramStart"/>
            <w:r w:rsidRPr="004562F2">
              <w:rPr>
                <w:rFonts w:ascii="Fira Sans" w:eastAsia="Aptos Narrow" w:hAnsi="Fira Sans" w:cs="Aptos Narrow"/>
                <w:color w:val="000000" w:themeColor="text1"/>
                <w:lang w:eastAsia="en-US"/>
              </w:rPr>
              <w:t>From</w:t>
            </w:r>
            <w:bookmarkEnd w:id="17"/>
            <w:proofErr w:type="gramEnd"/>
            <w:r w:rsidRPr="004562F2">
              <w:rPr>
                <w:rFonts w:ascii="Fira Sans" w:eastAsia="Aptos Narrow" w:hAnsi="Fira Sans" w:cs="Aptos Narrow"/>
                <w:color w:val="000000" w:themeColor="text1"/>
                <w:lang w:eastAsia="en-US"/>
              </w:rPr>
              <w:t xml:space="preserve"> Milk &amp; Gluten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7E416A86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 xml:space="preserve">Milk </w:t>
            </w:r>
          </w:p>
          <w:p w14:paraId="2EA08859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Gluten</w:t>
            </w:r>
          </w:p>
          <w:p w14:paraId="5F9B86F0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 xml:space="preserve">Allergen Labelling Check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6C947F66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Allergens</w:t>
            </w:r>
          </w:p>
          <w:p w14:paraId="17E86092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Allergens</w:t>
            </w:r>
          </w:p>
          <w:p w14:paraId="48CD85E6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Labelling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0F969FA0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40</w:t>
            </w:r>
          </w:p>
        </w:tc>
      </w:tr>
      <w:tr w:rsidR="004562F2" w:rsidRPr="004562F2" w14:paraId="1003DEC6" w14:textId="77777777" w:rsidTr="00550989">
        <w:trPr>
          <w:trHeight w:val="300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7B2C5137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Cooking Oils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6E34B811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Fat profile</w:t>
            </w:r>
          </w:p>
          <w:p w14:paraId="77866593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</w:p>
          <w:p w14:paraId="79F3ACEA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Related Labelling Check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143D783C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Authenticity / Composition</w:t>
            </w:r>
          </w:p>
          <w:p w14:paraId="153A4694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Labelling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77B258C1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40</w:t>
            </w:r>
          </w:p>
        </w:tc>
      </w:tr>
      <w:tr w:rsidR="004562F2" w:rsidRPr="004562F2" w14:paraId="47C3AAE5" w14:textId="77777777" w:rsidTr="00550989">
        <w:trPr>
          <w:trHeight w:val="300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7F8612BD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Cumin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5589E16F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Aflatoxins</w:t>
            </w:r>
          </w:p>
          <w:p w14:paraId="259A3412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Microscopy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27CC5ABA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Contaminant</w:t>
            </w:r>
          </w:p>
          <w:p w14:paraId="65C15049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Authenticity / Composition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4431DBA2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40</w:t>
            </w:r>
          </w:p>
        </w:tc>
      </w:tr>
      <w:tr w:rsidR="004562F2" w:rsidRPr="004562F2" w14:paraId="217FF6A1" w14:textId="77777777" w:rsidTr="00550989">
        <w:trPr>
          <w:trHeight w:val="300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387FF340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Meat Sausages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1FA3B2D9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Meat Speciation</w:t>
            </w:r>
          </w:p>
          <w:p w14:paraId="6610E514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Excess Fat / Connective Tissue</w:t>
            </w:r>
          </w:p>
          <w:p w14:paraId="31311D96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QUID Meat Content</w:t>
            </w:r>
          </w:p>
          <w:p w14:paraId="4448DDDB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Related Labelling Check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3A73F6A5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Authenticity</w:t>
            </w:r>
          </w:p>
          <w:p w14:paraId="0DC9FADA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Composition</w:t>
            </w:r>
          </w:p>
          <w:p w14:paraId="18A927AF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Composition</w:t>
            </w:r>
          </w:p>
          <w:p w14:paraId="2C6417AD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Labelling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16ED1D0B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45</w:t>
            </w:r>
          </w:p>
        </w:tc>
      </w:tr>
      <w:tr w:rsidR="004562F2" w:rsidRPr="004562F2" w14:paraId="2CF09DA5" w14:textId="77777777" w:rsidTr="00550989">
        <w:trPr>
          <w:trHeight w:val="495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45254AD7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Arabica Coffee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42B4F777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Bean Type Check</w:t>
            </w:r>
          </w:p>
          <w:p w14:paraId="33867682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Check for Bulking Agents</w:t>
            </w:r>
          </w:p>
          <w:p w14:paraId="487D30BE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Related Labelling Check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05C3C8DC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Authenticity</w:t>
            </w:r>
          </w:p>
          <w:p w14:paraId="42FD5F9C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Composition</w:t>
            </w:r>
          </w:p>
          <w:p w14:paraId="0D49CCA6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Labelling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633CC223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40</w:t>
            </w:r>
          </w:p>
        </w:tc>
      </w:tr>
      <w:tr w:rsidR="004562F2" w:rsidRPr="004562F2" w14:paraId="06466A60" w14:textId="77777777" w:rsidTr="00550989">
        <w:trPr>
          <w:trHeight w:val="495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25DC901F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Prepacked Chocolate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1991AC30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Cocoa Content</w:t>
            </w:r>
          </w:p>
          <w:p w14:paraId="04876663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Cadmium / Lead</w:t>
            </w:r>
          </w:p>
          <w:p w14:paraId="596F993D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Related Labelling Check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2956989F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Composition </w:t>
            </w:r>
          </w:p>
          <w:p w14:paraId="7A29CEF8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Contaminant</w:t>
            </w:r>
          </w:p>
          <w:p w14:paraId="30F5FDAD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Labelling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681199CE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40</w:t>
            </w:r>
          </w:p>
        </w:tc>
      </w:tr>
      <w:tr w:rsidR="004562F2" w:rsidRPr="004562F2" w14:paraId="59335F3D" w14:textId="77777777" w:rsidTr="00550989">
        <w:trPr>
          <w:trHeight w:val="495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566BA5FD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Fresh Raw Chicken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7ACBAED4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Check if Previously Frozen</w:t>
            </w:r>
          </w:p>
          <w:p w14:paraId="72FEE5A3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Related Labelling Check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37BC8A56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 xml:space="preserve">Composition </w:t>
            </w:r>
          </w:p>
          <w:p w14:paraId="5713E347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Labelling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3102F30F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40</w:t>
            </w:r>
          </w:p>
        </w:tc>
      </w:tr>
      <w:tr w:rsidR="004562F2" w:rsidRPr="004562F2" w14:paraId="0A4F840C" w14:textId="77777777" w:rsidTr="001A18E3">
        <w:trPr>
          <w:trHeight w:val="1869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22D98A5E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Prepared Fish Products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0E9DFE82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Fish Speciation</w:t>
            </w:r>
          </w:p>
          <w:p w14:paraId="5E398A35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QUID Fish Content</w:t>
            </w:r>
          </w:p>
          <w:p w14:paraId="6077E9F2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Related Labelling Check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7356C8D2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Authenticity</w:t>
            </w:r>
          </w:p>
          <w:p w14:paraId="63630D4F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Composition</w:t>
            </w:r>
          </w:p>
          <w:p w14:paraId="6A0274A0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 xml:space="preserve">Labelling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7B4111A9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40</w:t>
            </w:r>
          </w:p>
        </w:tc>
      </w:tr>
      <w:tr w:rsidR="004562F2" w:rsidRPr="004562F2" w14:paraId="27AB2742" w14:textId="77777777" w:rsidTr="00550989">
        <w:trPr>
          <w:trHeight w:val="495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27897962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lastRenderedPageBreak/>
              <w:t>Slush-ice Drinks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600260D8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Glycerol</w:t>
            </w:r>
          </w:p>
          <w:p w14:paraId="564A19CE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Unauthorised/Excess Colours</w:t>
            </w:r>
          </w:p>
          <w:p w14:paraId="73CCDDC8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</w:p>
          <w:p w14:paraId="15653BB8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Unauthorised/Excess Sweeteners</w:t>
            </w:r>
          </w:p>
          <w:p w14:paraId="67B0B145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</w:p>
          <w:p w14:paraId="008DA373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Unauthorised/Excess Preservatives</w:t>
            </w:r>
          </w:p>
          <w:p w14:paraId="54C41E29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</w:p>
          <w:p w14:paraId="02C5EB42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Related Labelling Check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7DDEF22E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Composition</w:t>
            </w:r>
          </w:p>
          <w:p w14:paraId="6CFDB92F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Unauthorised Ingredient</w:t>
            </w:r>
          </w:p>
          <w:p w14:paraId="5CB63530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Unauthorised Ingredient</w:t>
            </w:r>
          </w:p>
          <w:p w14:paraId="552348AE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Unauthorised Ingredient</w:t>
            </w:r>
          </w:p>
          <w:p w14:paraId="45A817AC" w14:textId="41FFED21" w:rsidR="004562F2" w:rsidRPr="004562F2" w:rsidRDefault="004F4580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br/>
            </w:r>
            <w:r w:rsidR="004562F2"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Labelling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5CA100DE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60</w:t>
            </w:r>
          </w:p>
        </w:tc>
      </w:tr>
      <w:tr w:rsidR="004562F2" w:rsidRPr="004562F2" w14:paraId="043421BA" w14:textId="77777777" w:rsidTr="00550989">
        <w:trPr>
          <w:trHeight w:val="495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6C0DC3F3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Green Powdered Supplement Drinks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67232B39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 xml:space="preserve">Heavy Metals </w:t>
            </w:r>
          </w:p>
          <w:p w14:paraId="4B3E23EA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Unauthorised/Excess Colours</w:t>
            </w:r>
          </w:p>
          <w:p w14:paraId="29F4ABAA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</w:p>
          <w:p w14:paraId="2A6A6290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Unauthorised/Excess Sweeteners</w:t>
            </w:r>
          </w:p>
          <w:p w14:paraId="4E5404EE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</w:p>
          <w:p w14:paraId="084DF768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Unauthorised/Excess Preservatives</w:t>
            </w:r>
          </w:p>
          <w:p w14:paraId="3218F533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</w:p>
          <w:p w14:paraId="028363A6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/>
                <w:color w:val="000000" w:themeColor="text1"/>
                <w:lang w:eastAsia="en-US"/>
              </w:rPr>
              <w:t>R</w:t>
            </w: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elated Labelling Check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05927AAD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Contaminant</w:t>
            </w:r>
          </w:p>
          <w:p w14:paraId="5F78E822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Unauthorised Ingredient</w:t>
            </w:r>
          </w:p>
          <w:p w14:paraId="3C6E5468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Unauthorised Ingredient</w:t>
            </w:r>
          </w:p>
          <w:p w14:paraId="6FA8F232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Unauthorised Ingredient</w:t>
            </w:r>
          </w:p>
          <w:p w14:paraId="3F604EE4" w14:textId="0F0EB344" w:rsidR="004562F2" w:rsidRPr="004562F2" w:rsidRDefault="004F4580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br/>
            </w:r>
            <w:r w:rsidR="004562F2"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Labelling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6CBF5BDD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40</w:t>
            </w:r>
          </w:p>
        </w:tc>
      </w:tr>
      <w:tr w:rsidR="004562F2" w:rsidRPr="004562F2" w14:paraId="00FC709F" w14:textId="77777777" w:rsidTr="00550989">
        <w:trPr>
          <w:trHeight w:val="495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5EFE9A89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Ashwagandha Supplements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687B5BEC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 xml:space="preserve">Heavy Metals </w:t>
            </w:r>
          </w:p>
          <w:p w14:paraId="5F826AFD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Aflatoxins</w:t>
            </w:r>
          </w:p>
          <w:p w14:paraId="294F4839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Ochratoxin A</w:t>
            </w:r>
          </w:p>
          <w:p w14:paraId="61928427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Full Labelling Check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4CE4B704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Contaminant</w:t>
            </w:r>
          </w:p>
          <w:p w14:paraId="7D4DEF0A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Contaminant</w:t>
            </w:r>
          </w:p>
          <w:p w14:paraId="31D843A0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Contaminant</w:t>
            </w:r>
          </w:p>
          <w:p w14:paraId="50A727AB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Labelling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37A99D18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40</w:t>
            </w:r>
          </w:p>
        </w:tc>
      </w:tr>
      <w:tr w:rsidR="004562F2" w:rsidRPr="004562F2" w14:paraId="7659511A" w14:textId="77777777" w:rsidTr="004F4580">
        <w:trPr>
          <w:trHeight w:val="856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6F794180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Raw Tuna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19D2BF1E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Mercury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44FAAB67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Contaminant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5F8E6F86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50</w:t>
            </w:r>
          </w:p>
        </w:tc>
      </w:tr>
      <w:tr w:rsidR="004562F2" w:rsidRPr="004562F2" w14:paraId="21304615" w14:textId="77777777" w:rsidTr="004F4580">
        <w:trPr>
          <w:trHeight w:val="822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5B894216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Ready to Eat Tuna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3BB938B5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 xml:space="preserve">Mercury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4BC1551D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 xml:space="preserve">Contaminant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52EB1FD0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40</w:t>
            </w:r>
          </w:p>
        </w:tc>
      </w:tr>
      <w:tr w:rsidR="004562F2" w:rsidRPr="004562F2" w14:paraId="14D7F63E" w14:textId="77777777" w:rsidTr="004F4580">
        <w:trPr>
          <w:trHeight w:val="1185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53FD4D19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Goat Meat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37839E23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Meat Speciation</w:t>
            </w:r>
          </w:p>
          <w:p w14:paraId="4F566753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Related Labelling Check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40C6C759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Authenticity</w:t>
            </w:r>
          </w:p>
          <w:p w14:paraId="24DA8643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Labelling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6E5D8583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40</w:t>
            </w:r>
          </w:p>
        </w:tc>
      </w:tr>
      <w:tr w:rsidR="004562F2" w:rsidRPr="004562F2" w14:paraId="0E3367B9" w14:textId="77777777" w:rsidTr="00550989">
        <w:trPr>
          <w:trHeight w:val="495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3C0E618B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lastRenderedPageBreak/>
              <w:t>Lamb Burgers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0EC0F41B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Meat Speciation</w:t>
            </w:r>
          </w:p>
          <w:p w14:paraId="1B6164C9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QUID Meat Content</w:t>
            </w:r>
          </w:p>
          <w:p w14:paraId="0264369C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Fat Content (including Excess Fat)</w:t>
            </w:r>
          </w:p>
          <w:p w14:paraId="598FAC01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Related Labelling Check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77C67815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Authenticity</w:t>
            </w:r>
          </w:p>
          <w:p w14:paraId="13F9A6AE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Composition</w:t>
            </w:r>
          </w:p>
          <w:p w14:paraId="6B7C2E29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Composition</w:t>
            </w:r>
          </w:p>
          <w:p w14:paraId="1603C9A4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Labelling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2A5B5E0A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40</w:t>
            </w:r>
          </w:p>
        </w:tc>
      </w:tr>
      <w:tr w:rsidR="004562F2" w:rsidRPr="004562F2" w14:paraId="18F4111E" w14:textId="77777777" w:rsidTr="00550989">
        <w:trPr>
          <w:trHeight w:val="495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651EDFA0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Onion Powder and Granules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6C75D889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Gluten</w:t>
            </w:r>
          </w:p>
          <w:p w14:paraId="0000F0B1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Allergen Labelling Check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3F1E5F96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Allergen</w:t>
            </w:r>
          </w:p>
          <w:p w14:paraId="0B45DA8F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Labelling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11DE51C8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40</w:t>
            </w:r>
          </w:p>
        </w:tc>
      </w:tr>
      <w:tr w:rsidR="004562F2" w:rsidRPr="004562F2" w14:paraId="1E596DB0" w14:textId="77777777" w:rsidTr="00550989">
        <w:trPr>
          <w:trHeight w:val="495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66416CDC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South Asian Bakery Products and Snacks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76FA2044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val="da-DK"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val="da-DK" w:eastAsia="en-US"/>
              </w:rPr>
              <w:t>Milk</w:t>
            </w:r>
          </w:p>
          <w:p w14:paraId="74B4C391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val="da-DK"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val="da-DK" w:eastAsia="en-US"/>
              </w:rPr>
              <w:t>Egg</w:t>
            </w:r>
          </w:p>
          <w:p w14:paraId="55BF7D0C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val="da-DK"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val="da-DK" w:eastAsia="en-US"/>
              </w:rPr>
              <w:t>Allergen Labelling Check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2E2D1A70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Allergen</w:t>
            </w:r>
          </w:p>
          <w:p w14:paraId="135C15CE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Allergen</w:t>
            </w:r>
          </w:p>
          <w:p w14:paraId="4EBD2E84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Labelling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4AAE5E03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40</w:t>
            </w:r>
          </w:p>
        </w:tc>
      </w:tr>
      <w:tr w:rsidR="004562F2" w:rsidRPr="004562F2" w14:paraId="38B5D4EE" w14:textId="77777777" w:rsidTr="00550989">
        <w:trPr>
          <w:trHeight w:val="495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67D1AF2F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Dubai Style Chocolate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723A8B64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Sesame</w:t>
            </w:r>
          </w:p>
          <w:p w14:paraId="4B027C0E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Peanut</w:t>
            </w:r>
          </w:p>
          <w:p w14:paraId="395E0153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Aflatoxins</w:t>
            </w:r>
          </w:p>
          <w:p w14:paraId="666597A1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Ochratoxin A</w:t>
            </w:r>
          </w:p>
          <w:p w14:paraId="6276EA75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Unauthorised Colours</w:t>
            </w:r>
          </w:p>
          <w:p w14:paraId="070D64B9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</w:p>
          <w:p w14:paraId="27DDB4FF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Full Labelling Check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7F755F6B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Allergen</w:t>
            </w:r>
          </w:p>
          <w:p w14:paraId="54DA8255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Allergen</w:t>
            </w:r>
          </w:p>
          <w:p w14:paraId="5DC6D776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Contaminant</w:t>
            </w:r>
          </w:p>
          <w:p w14:paraId="3044A8E1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Contaminant</w:t>
            </w:r>
          </w:p>
          <w:p w14:paraId="550F7F80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Unauthorised Ingredient</w:t>
            </w:r>
          </w:p>
          <w:p w14:paraId="4E9B4171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Labelling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352A7421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45</w:t>
            </w:r>
          </w:p>
        </w:tc>
      </w:tr>
      <w:tr w:rsidR="004562F2" w:rsidRPr="004562F2" w14:paraId="7D3D7063" w14:textId="77777777" w:rsidTr="00550989">
        <w:trPr>
          <w:trHeight w:val="495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32B6781E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Coated Meat/Fish Free Products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1D2ADF95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val="da-DK"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val="da-DK" w:eastAsia="en-US"/>
              </w:rPr>
              <w:t>Egg</w:t>
            </w:r>
          </w:p>
          <w:p w14:paraId="10D011F3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val="da-DK"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val="da-DK" w:eastAsia="en-US"/>
              </w:rPr>
              <w:t>Milk</w:t>
            </w:r>
          </w:p>
          <w:p w14:paraId="194D614F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val="da-DK"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val="da-DK" w:eastAsia="en-US"/>
              </w:rPr>
              <w:t>Allergen Labelling Check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489AD8DC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Allergen</w:t>
            </w:r>
          </w:p>
          <w:p w14:paraId="777E3C7F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Allergen</w:t>
            </w:r>
          </w:p>
          <w:p w14:paraId="40E3C667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Labelling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45" w:type="dxa"/>
              <w:left w:w="45" w:type="dxa"/>
              <w:bottom w:w="45" w:type="dxa"/>
              <w:right w:w="75" w:type="dxa"/>
            </w:tcMar>
          </w:tcPr>
          <w:p w14:paraId="7D3F3767" w14:textId="77777777" w:rsidR="004562F2" w:rsidRPr="004562F2" w:rsidRDefault="004562F2" w:rsidP="004562F2">
            <w:pPr>
              <w:spacing w:after="0" w:line="360" w:lineRule="auto"/>
              <w:rPr>
                <w:rFonts w:ascii="Fira Sans" w:eastAsia="Fira Sans" w:hAnsi="Fira Sans" w:cs="Fira Sans"/>
                <w:color w:val="000000" w:themeColor="text1"/>
                <w:lang w:eastAsia="en-US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40</w:t>
            </w:r>
          </w:p>
        </w:tc>
      </w:tr>
    </w:tbl>
    <w:p w14:paraId="390D7D7A" w14:textId="77777777" w:rsidR="004562F2" w:rsidRPr="004562F2" w:rsidRDefault="004562F2" w:rsidP="004562F2">
      <w:pPr>
        <w:spacing w:line="360" w:lineRule="auto"/>
        <w:rPr>
          <w:rFonts w:ascii="Fira Sans" w:hAnsi="Fira Sans"/>
          <w:lang w:eastAsia="en-US"/>
        </w:rPr>
      </w:pPr>
    </w:p>
    <w:p w14:paraId="5593805E" w14:textId="77777777" w:rsidR="004562F2" w:rsidRPr="004562F2" w:rsidRDefault="004562F2" w:rsidP="004562F2">
      <w:pPr>
        <w:spacing w:line="360" w:lineRule="auto"/>
        <w:rPr>
          <w:rFonts w:ascii="Fira Sans" w:hAnsi="Fira Sans"/>
          <w:b/>
          <w:lang w:eastAsia="en-US"/>
        </w:rPr>
      </w:pPr>
      <w:bookmarkStart w:id="18" w:name="_Toc230251546"/>
      <w:bookmarkStart w:id="19" w:name="_Toc231389931"/>
      <w:r w:rsidRPr="004562F2">
        <w:rPr>
          <w:rFonts w:ascii="Fira Sans" w:hAnsi="Fira Sans"/>
          <w:b/>
          <w:lang w:eastAsia="en-US"/>
        </w:rPr>
        <w:t xml:space="preserve">Table </w:t>
      </w:r>
      <w:r w:rsidRPr="004562F2">
        <w:rPr>
          <w:rFonts w:ascii="Fira Sans" w:hAnsi="Fira Sans"/>
          <w:b/>
          <w:bCs/>
          <w:noProof/>
          <w:lang w:eastAsia="en-US"/>
        </w:rPr>
        <w:fldChar w:fldCharType="begin"/>
      </w:r>
      <w:r w:rsidRPr="004562F2">
        <w:rPr>
          <w:rFonts w:ascii="Fira Sans" w:hAnsi="Fira Sans"/>
          <w:b/>
          <w:bCs/>
          <w:noProof/>
          <w:lang w:eastAsia="en-US"/>
        </w:rPr>
        <w:instrText xml:space="preserve"> SEQ Table \* ARABIC </w:instrText>
      </w:r>
      <w:r w:rsidRPr="004562F2">
        <w:rPr>
          <w:rFonts w:ascii="Fira Sans" w:hAnsi="Fira Sans"/>
          <w:b/>
          <w:bCs/>
          <w:noProof/>
          <w:lang w:eastAsia="en-US"/>
        </w:rPr>
        <w:fldChar w:fldCharType="separate"/>
      </w:r>
      <w:r w:rsidRPr="004562F2">
        <w:rPr>
          <w:rFonts w:ascii="Fira Sans" w:hAnsi="Fira Sans"/>
          <w:b/>
          <w:bCs/>
          <w:noProof/>
          <w:lang w:eastAsia="en-US"/>
        </w:rPr>
        <w:t>2</w:t>
      </w:r>
      <w:r w:rsidRPr="004562F2">
        <w:rPr>
          <w:rFonts w:ascii="Fira Sans" w:hAnsi="Fira Sans"/>
          <w:b/>
          <w:bCs/>
          <w:noProof/>
          <w:lang w:eastAsia="en-US"/>
        </w:rPr>
        <w:fldChar w:fldCharType="end"/>
      </w:r>
      <w:r w:rsidRPr="004562F2">
        <w:rPr>
          <w:rFonts w:ascii="Fira Sans" w:hAnsi="Fira Sans"/>
          <w:b/>
          <w:bCs/>
          <w:noProof/>
          <w:lang w:eastAsia="en-US"/>
        </w:rPr>
        <w:t>:</w:t>
      </w:r>
      <w:r w:rsidRPr="004562F2">
        <w:rPr>
          <w:rFonts w:ascii="Fira Sans" w:hAnsi="Fira Sans"/>
          <w:b/>
          <w:lang w:eastAsia="en-US"/>
        </w:rPr>
        <w:t xml:space="preserve"> Science and Research Commodities, Analysis, Issue and Sample Numbers</w:t>
      </w:r>
      <w:bookmarkEnd w:id="18"/>
      <w:bookmarkEnd w:id="19"/>
      <w:r w:rsidRPr="004562F2">
        <w:rPr>
          <w:rFonts w:ascii="Fira Sans" w:hAnsi="Fira Sans"/>
          <w:b/>
          <w:bCs/>
          <w:lang w:eastAsia="en-US"/>
        </w:rPr>
        <w:t xml:space="preserve"> </w:t>
      </w:r>
    </w:p>
    <w:tbl>
      <w:tblPr>
        <w:tblW w:w="963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3827"/>
        <w:gridCol w:w="2127"/>
        <w:gridCol w:w="1275"/>
      </w:tblGrid>
      <w:tr w:rsidR="004562F2" w:rsidRPr="004562F2" w14:paraId="367E436F" w14:textId="77777777" w:rsidTr="004F4580">
        <w:trPr>
          <w:trHeight w:val="390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3C8E9"/>
            <w:hideMark/>
          </w:tcPr>
          <w:p w14:paraId="16B08831" w14:textId="77777777" w:rsidR="004562F2" w:rsidRPr="004562F2" w:rsidRDefault="004562F2" w:rsidP="004562F2">
            <w:pPr>
              <w:spacing w:after="0" w:line="240" w:lineRule="auto"/>
              <w:textAlignment w:val="baseline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4562F2">
              <w:rPr>
                <w:rFonts w:ascii="Fira Sans" w:hAnsi="Fira Sans" w:cs="Segoe UI"/>
                <w:b/>
                <w:bCs/>
              </w:rPr>
              <w:t>Commodity 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3C8E9"/>
            <w:hideMark/>
          </w:tcPr>
          <w:p w14:paraId="0D6584D0" w14:textId="77777777" w:rsidR="004562F2" w:rsidRPr="004562F2" w:rsidRDefault="004562F2" w:rsidP="004562F2">
            <w:pPr>
              <w:spacing w:after="0" w:line="240" w:lineRule="auto"/>
              <w:textAlignment w:val="baseline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4562F2">
              <w:rPr>
                <w:rFonts w:ascii="Fira Sans" w:hAnsi="Fira Sans" w:cs="Segoe UI"/>
                <w:b/>
                <w:bCs/>
              </w:rPr>
              <w:t>Analysis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3C8E9"/>
            <w:hideMark/>
          </w:tcPr>
          <w:p w14:paraId="0AA4DE35" w14:textId="77777777" w:rsidR="004562F2" w:rsidRPr="004562F2" w:rsidRDefault="004562F2" w:rsidP="004562F2">
            <w:pPr>
              <w:spacing w:after="0" w:line="240" w:lineRule="auto"/>
              <w:textAlignment w:val="baseline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4562F2">
              <w:rPr>
                <w:rFonts w:ascii="Fira Sans" w:hAnsi="Fira Sans" w:cs="Segoe UI"/>
                <w:b/>
                <w:bCs/>
              </w:rPr>
              <w:t>Issue 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3C8E9"/>
            <w:hideMark/>
          </w:tcPr>
          <w:p w14:paraId="71ED4508" w14:textId="77777777" w:rsidR="004562F2" w:rsidRPr="004562F2" w:rsidRDefault="004562F2" w:rsidP="004562F2">
            <w:pPr>
              <w:spacing w:after="0" w:line="240" w:lineRule="auto"/>
              <w:textAlignment w:val="baseline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4562F2">
              <w:rPr>
                <w:rFonts w:ascii="Fira Sans" w:hAnsi="Fira Sans" w:cs="Segoe UI"/>
                <w:b/>
                <w:bCs/>
              </w:rPr>
              <w:t>Number of Samples </w:t>
            </w:r>
          </w:p>
        </w:tc>
      </w:tr>
      <w:tr w:rsidR="004562F2" w:rsidRPr="004562F2" w14:paraId="72F6E781" w14:textId="77777777" w:rsidTr="004F4580">
        <w:trPr>
          <w:trHeight w:val="300"/>
        </w:trPr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EDD929" w14:textId="77777777" w:rsidR="004562F2" w:rsidRPr="004562F2" w:rsidRDefault="004562F2" w:rsidP="004562F2">
            <w:pPr>
              <w:spacing w:after="0" w:line="240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Oats and Oat Products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0B995" w14:textId="77777777" w:rsidR="004562F2" w:rsidRPr="004562F2" w:rsidRDefault="004562F2" w:rsidP="004562F2">
            <w:pPr>
              <w:spacing w:after="0" w:line="240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Mycotoxins T2 &amp; HT2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CC721B" w14:textId="77777777" w:rsidR="004562F2" w:rsidRPr="004562F2" w:rsidRDefault="004562F2" w:rsidP="004562F2">
            <w:pPr>
              <w:spacing w:after="0" w:line="240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Contaminant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423BA4" w14:textId="77777777" w:rsidR="004562F2" w:rsidRPr="004562F2" w:rsidRDefault="004562F2" w:rsidP="004562F2">
            <w:pPr>
              <w:spacing w:after="0" w:line="240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4562F2">
              <w:rPr>
                <w:rFonts w:ascii="Fira Sans" w:eastAsia="Fira Sans" w:hAnsi="Fira Sans" w:cs="Fira Sans"/>
                <w:color w:val="000000" w:themeColor="text1"/>
                <w:lang w:eastAsia="en-US"/>
              </w:rPr>
              <w:t>45</w:t>
            </w:r>
          </w:p>
        </w:tc>
      </w:tr>
    </w:tbl>
    <w:p w14:paraId="661EEF5A" w14:textId="77777777" w:rsidR="001A1647" w:rsidRPr="001A1647" w:rsidRDefault="001A1647" w:rsidP="001A1647">
      <w:pPr>
        <w:rPr>
          <w:rFonts w:ascii="Fira Sans" w:hAnsi="Fira Sans"/>
          <w:lang w:eastAsia="en-US"/>
        </w:rPr>
      </w:pPr>
    </w:p>
    <w:sectPr w:rsidR="001A1647" w:rsidRPr="001A1647" w:rsidSect="0055718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134" w:right="1276" w:bottom="1276" w:left="1134" w:header="709" w:footer="0" w:gutter="0"/>
      <w:cols w:space="1134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A8CAEB" w14:textId="77777777" w:rsidR="0022653E" w:rsidRDefault="0022653E" w:rsidP="005C657D">
      <w:pPr>
        <w:spacing w:after="0" w:line="240" w:lineRule="auto"/>
      </w:pPr>
      <w:r>
        <w:separator/>
      </w:r>
    </w:p>
    <w:p w14:paraId="717D3B03" w14:textId="77777777" w:rsidR="0022653E" w:rsidRDefault="0022653E"/>
  </w:endnote>
  <w:endnote w:type="continuationSeparator" w:id="0">
    <w:p w14:paraId="0062A647" w14:textId="77777777" w:rsidR="0022653E" w:rsidRDefault="0022653E" w:rsidP="005C657D">
      <w:pPr>
        <w:spacing w:after="0" w:line="240" w:lineRule="auto"/>
      </w:pPr>
      <w:r>
        <w:continuationSeparator/>
      </w:r>
    </w:p>
    <w:p w14:paraId="6391B3A7" w14:textId="77777777" w:rsidR="0022653E" w:rsidRDefault="0022653E"/>
  </w:endnote>
  <w:endnote w:type="continuationNotice" w:id="1">
    <w:p w14:paraId="667DBA71" w14:textId="77777777" w:rsidR="0022653E" w:rsidRDefault="0022653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01585" w14:textId="4D76B7A8" w:rsidR="009A78C9" w:rsidRDefault="009A78C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5" behindDoc="0" locked="0" layoutInCell="1" allowOverlap="1" wp14:anchorId="5E709041" wp14:editId="0227E6AE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622300" cy="414020"/>
              <wp:effectExtent l="0" t="0" r="6350" b="0"/>
              <wp:wrapNone/>
              <wp:docPr id="2139234105" name="Text Box 5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300" cy="414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BDF23E4" w14:textId="0A70959C" w:rsidR="009A78C9" w:rsidRPr="009A78C9" w:rsidRDefault="009A78C9" w:rsidP="009A78C9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9A78C9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70904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alt="OFFICIAL" style="position:absolute;margin-left:0;margin-top:0;width:49pt;height:32.6pt;z-index:251658245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" filled="f" stroked="f">
              <v:textbox style="mso-fit-shape-to-text:t" inset="0,0,0,15pt">
                <w:txbxContent>
                  <w:p w14:paraId="0BDF23E4" w14:textId="0A70959C" w:rsidR="009A78C9" w:rsidRPr="009A78C9" w:rsidRDefault="009A78C9" w:rsidP="009A78C9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9A78C9">
                      <w:rPr>
                        <w:rFonts w:ascii="Aptos" w:eastAsia="Aptos" w:hAnsi="Aptos" w:cs="Aptos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DF884" w14:textId="76F9D5AE" w:rsidR="009A78C9" w:rsidRDefault="009A78C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6" behindDoc="0" locked="0" layoutInCell="1" allowOverlap="1" wp14:anchorId="69877D2D" wp14:editId="797FA219">
              <wp:simplePos x="720725" y="1051750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622300" cy="414020"/>
              <wp:effectExtent l="0" t="0" r="6350" b="0"/>
              <wp:wrapNone/>
              <wp:docPr id="380121970" name="Text Box 6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300" cy="414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03F965" w14:textId="01836D6A" w:rsidR="009A78C9" w:rsidRPr="009A78C9" w:rsidRDefault="009A78C9" w:rsidP="009A78C9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9A78C9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877D2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alt="OFFICIAL" style="position:absolute;margin-left:0;margin-top:0;width:49pt;height:32.6pt;z-index:25165824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" filled="f" stroked="f">
              <v:textbox style="mso-fit-shape-to-text:t" inset="0,0,0,15pt">
                <w:txbxContent>
                  <w:p w14:paraId="2603F965" w14:textId="01836D6A" w:rsidR="009A78C9" w:rsidRPr="009A78C9" w:rsidRDefault="009A78C9" w:rsidP="009A78C9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9A78C9">
                      <w:rPr>
                        <w:rFonts w:ascii="Aptos" w:eastAsia="Aptos" w:hAnsi="Aptos" w:cs="Aptos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6C9293" w14:textId="36D61A40" w:rsidR="009A78C9" w:rsidRDefault="009A78C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7" behindDoc="0" locked="0" layoutInCell="1" allowOverlap="1" wp14:anchorId="4EB9E5F0" wp14:editId="0E444E4A">
              <wp:simplePos x="718835" y="10518243"/>
              <wp:positionH relativeFrom="page">
                <wp:align>center</wp:align>
              </wp:positionH>
              <wp:positionV relativeFrom="page">
                <wp:align>bottom</wp:align>
              </wp:positionV>
              <wp:extent cx="622300" cy="414020"/>
              <wp:effectExtent l="0" t="0" r="6350" b="0"/>
              <wp:wrapNone/>
              <wp:docPr id="291967291" name="Text Box 4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300" cy="414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6818AC1" w14:textId="42B4ED7F" w:rsidR="009A78C9" w:rsidRPr="009A78C9" w:rsidRDefault="009A78C9" w:rsidP="009A78C9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9A78C9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B9E5F0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alt="OFFICIAL" style="position:absolute;margin-left:0;margin-top:0;width:49pt;height:32.6pt;z-index:251658247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" filled="f" stroked="f">
              <v:textbox style="mso-fit-shape-to-text:t" inset="0,0,0,15pt">
                <w:txbxContent>
                  <w:p w14:paraId="56818AC1" w14:textId="42B4ED7F" w:rsidR="009A78C9" w:rsidRPr="009A78C9" w:rsidRDefault="009A78C9" w:rsidP="009A78C9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9A78C9">
                      <w:rPr>
                        <w:rFonts w:ascii="Aptos" w:eastAsia="Aptos" w:hAnsi="Aptos" w:cs="Aptos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B03E8" w14:textId="77777777" w:rsidR="0022653E" w:rsidRDefault="0022653E" w:rsidP="005C657D">
      <w:pPr>
        <w:spacing w:after="0" w:line="240" w:lineRule="auto"/>
      </w:pPr>
      <w:bookmarkStart w:id="0" w:name="_Hlk165295546"/>
      <w:bookmarkEnd w:id="0"/>
      <w:r>
        <w:separator/>
      </w:r>
    </w:p>
    <w:p w14:paraId="2B419C8C" w14:textId="77777777" w:rsidR="0022653E" w:rsidRDefault="0022653E"/>
  </w:footnote>
  <w:footnote w:type="continuationSeparator" w:id="0">
    <w:p w14:paraId="420CF914" w14:textId="77777777" w:rsidR="0022653E" w:rsidRDefault="0022653E" w:rsidP="005C657D">
      <w:pPr>
        <w:spacing w:after="0" w:line="240" w:lineRule="auto"/>
      </w:pPr>
      <w:r>
        <w:continuationSeparator/>
      </w:r>
    </w:p>
    <w:p w14:paraId="06BC3AB4" w14:textId="77777777" w:rsidR="0022653E" w:rsidRDefault="0022653E"/>
  </w:footnote>
  <w:footnote w:type="continuationNotice" w:id="1">
    <w:p w14:paraId="613FAD64" w14:textId="77777777" w:rsidR="0022653E" w:rsidRDefault="0022653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2F489" w14:textId="0C6475A2" w:rsidR="009A78C9" w:rsidRDefault="009A78C9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3" behindDoc="0" locked="0" layoutInCell="1" allowOverlap="1" wp14:anchorId="05017749" wp14:editId="1BC6D89C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622300" cy="414020"/>
              <wp:effectExtent l="0" t="0" r="6350" b="5080"/>
              <wp:wrapNone/>
              <wp:docPr id="436729327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300" cy="414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BB1594A" w14:textId="5DBB5C59" w:rsidR="009A78C9" w:rsidRPr="009A78C9" w:rsidRDefault="009A78C9" w:rsidP="009A78C9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9A78C9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01774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" style="position:absolute;margin-left:0;margin-top:0;width:49pt;height:32.6pt;z-index:251658243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" filled="f" stroked="f">
              <v:textbox style="mso-fit-shape-to-text:t" inset="0,15pt,0,0">
                <w:txbxContent>
                  <w:p w14:paraId="7BB1594A" w14:textId="5DBB5C59" w:rsidR="009A78C9" w:rsidRPr="009A78C9" w:rsidRDefault="009A78C9" w:rsidP="009A78C9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9A78C9">
                      <w:rPr>
                        <w:rFonts w:ascii="Aptos" w:eastAsia="Aptos" w:hAnsi="Aptos" w:cs="Aptos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97BAA" w14:textId="173BD9CA" w:rsidR="009A78C9" w:rsidRDefault="009A78C9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4" behindDoc="0" locked="0" layoutInCell="1" allowOverlap="1" wp14:anchorId="6E1ED7E5" wp14:editId="482E24E5">
              <wp:simplePos x="720725" y="450850"/>
              <wp:positionH relativeFrom="page">
                <wp:align>center</wp:align>
              </wp:positionH>
              <wp:positionV relativeFrom="page">
                <wp:align>top</wp:align>
              </wp:positionV>
              <wp:extent cx="622300" cy="414020"/>
              <wp:effectExtent l="0" t="0" r="6350" b="5080"/>
              <wp:wrapNone/>
              <wp:docPr id="1949522765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300" cy="414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E11C11" w14:textId="2DFE9EC1" w:rsidR="009A78C9" w:rsidRPr="009A78C9" w:rsidRDefault="009A78C9" w:rsidP="009A78C9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9A78C9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E1ED7E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" style="position:absolute;margin-left:0;margin-top:0;width:49pt;height:32.6pt;z-index:25165824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" filled="f" stroked="f">
              <v:textbox style="mso-fit-shape-to-text:t" inset="0,15pt,0,0">
                <w:txbxContent>
                  <w:p w14:paraId="43E11C11" w14:textId="2DFE9EC1" w:rsidR="009A78C9" w:rsidRPr="009A78C9" w:rsidRDefault="009A78C9" w:rsidP="009A78C9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9A78C9">
                      <w:rPr>
                        <w:rFonts w:ascii="Aptos" w:eastAsia="Aptos" w:hAnsi="Aptos" w:cs="Aptos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2DB6B" w14:textId="30318742" w:rsidR="00C2688A" w:rsidRPr="00C2688A" w:rsidRDefault="009A78C9" w:rsidP="00C2688A">
    <w:pPr>
      <w:rPr>
        <w:rFonts w:ascii="Fira Sans" w:hAnsi="Fira Sans"/>
      </w:rPr>
    </w:pPr>
    <w:r>
      <w:rPr>
        <w:rFonts w:ascii="Fira Sans" w:hAnsi="Fira Sans" w:cs="Arial"/>
        <w:noProof/>
        <w:color w:val="FF0000"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27331C0A" wp14:editId="3E77BEDF">
              <wp:simplePos x="718835" y="449272"/>
              <wp:positionH relativeFrom="page">
                <wp:align>center</wp:align>
              </wp:positionH>
              <wp:positionV relativeFrom="page">
                <wp:align>top</wp:align>
              </wp:positionV>
              <wp:extent cx="622300" cy="414020"/>
              <wp:effectExtent l="0" t="0" r="6350" b="5080"/>
              <wp:wrapNone/>
              <wp:docPr id="437982153" name="Text Box 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300" cy="414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6351EEC" w14:textId="7EF01F38" w:rsidR="009A78C9" w:rsidRPr="009A78C9" w:rsidRDefault="009A78C9" w:rsidP="009A78C9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9A78C9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331C0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alt="OFFICIAL" style="position:absolute;margin-left:0;margin-top:0;width:49pt;height:32.6pt;z-index:251658242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" filled="f" stroked="f">
              <v:textbox style="mso-fit-shape-to-text:t" inset="0,15pt,0,0">
                <w:txbxContent>
                  <w:p w14:paraId="46351EEC" w14:textId="7EF01F38" w:rsidR="009A78C9" w:rsidRPr="009A78C9" w:rsidRDefault="009A78C9" w:rsidP="009A78C9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9A78C9">
                      <w:rPr>
                        <w:rFonts w:ascii="Aptos" w:eastAsia="Aptos" w:hAnsi="Aptos" w:cs="Aptos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C2688A" w:rsidRPr="00C2688A">
      <w:rPr>
        <w:rFonts w:ascii="Fira Sans" w:hAnsi="Fira Sans" w:cs="Arial"/>
        <w:noProof/>
        <w:color w:val="FF0000"/>
      </w:rPr>
      <w:drawing>
        <wp:anchor distT="0" distB="0" distL="114300" distR="114300" simplePos="0" relativeHeight="251658240" behindDoc="1" locked="0" layoutInCell="1" allowOverlap="1" wp14:anchorId="3B883FF5" wp14:editId="750A7AA9">
          <wp:simplePos x="0" y="0"/>
          <wp:positionH relativeFrom="column">
            <wp:posOffset>1356360</wp:posOffset>
          </wp:positionH>
          <wp:positionV relativeFrom="paragraph">
            <wp:posOffset>-193675</wp:posOffset>
          </wp:positionV>
          <wp:extent cx="2018665" cy="649605"/>
          <wp:effectExtent l="0" t="0" r="635" b="0"/>
          <wp:wrapTight wrapText="bothSides">
            <wp:wrapPolygon edited="0">
              <wp:start x="0" y="0"/>
              <wp:lineTo x="0" y="20903"/>
              <wp:lineTo x="21403" y="20903"/>
              <wp:lineTo x="21403" y="0"/>
              <wp:lineTo x="0" y="0"/>
            </wp:wrapPolygon>
          </wp:wrapTight>
          <wp:docPr id="2113162917" name="Picture 2113162917" descr="Logo for Hampshire County Counci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915213" name="Picture 2098915213" descr="Logo for Hampshire County Council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8665" cy="649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2688A" w:rsidRPr="00C2688A">
      <w:rPr>
        <w:rFonts w:ascii="Fira Sans" w:hAnsi="Fira Sans"/>
      </w:rPr>
      <w:t>Published: Ju</w:t>
    </w:r>
    <w:r w:rsidR="00AE1E57">
      <w:rPr>
        <w:rFonts w:ascii="Fira Sans" w:hAnsi="Fira Sans"/>
      </w:rPr>
      <w:t>ly</w:t>
    </w:r>
    <w:r w:rsidR="00C2688A" w:rsidRPr="00C2688A">
      <w:rPr>
        <w:rFonts w:ascii="Fira Sans" w:hAnsi="Fira Sans"/>
      </w:rPr>
      <w:t xml:space="preserve"> 202</w:t>
    </w:r>
    <w:r w:rsidR="00C2688A" w:rsidRPr="00C2688A">
      <w:rPr>
        <w:rFonts w:ascii="Fira Sans" w:hAnsi="Fira Sans"/>
        <w:noProof/>
      </w:rPr>
      <w:drawing>
        <wp:anchor distT="0" distB="0" distL="114300" distR="114300" simplePos="0" relativeHeight="251658241" behindDoc="1" locked="0" layoutInCell="1" allowOverlap="1" wp14:anchorId="2E108B60" wp14:editId="4BBF9D98">
          <wp:simplePos x="0" y="0"/>
          <wp:positionH relativeFrom="margin">
            <wp:align>left</wp:align>
          </wp:positionH>
          <wp:positionV relativeFrom="paragraph">
            <wp:posOffset>-196215</wp:posOffset>
          </wp:positionV>
          <wp:extent cx="1092200" cy="546100"/>
          <wp:effectExtent l="0" t="0" r="0" b="6350"/>
          <wp:wrapTight wrapText="bothSides">
            <wp:wrapPolygon edited="0">
              <wp:start x="0" y="0"/>
              <wp:lineTo x="0" y="21098"/>
              <wp:lineTo x="21098" y="21098"/>
              <wp:lineTo x="21098" y="0"/>
              <wp:lineTo x="0" y="0"/>
            </wp:wrapPolygon>
          </wp:wrapTight>
          <wp:docPr id="1079233702" name="Picture 1079233702" descr="Food Standards Agency.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Food Standards Agency. 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702" t="23363" r="19377" b="21601"/>
                  <a:stretch/>
                </pic:blipFill>
                <pic:spPr bwMode="auto">
                  <a:xfrm>
                    <a:off x="0" y="0"/>
                    <a:ext cx="1092200" cy="546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E1E57">
      <w:rPr>
        <w:rFonts w:ascii="Fira Sans" w:hAnsi="Fira Sans"/>
      </w:rPr>
      <w:t>6</w:t>
    </w:r>
  </w:p>
  <w:p w14:paraId="3498D966" w14:textId="77777777" w:rsidR="00C2688A" w:rsidRDefault="00C268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BC6B02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F6EBEF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E7A56E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5964446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B722DAC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22E74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D4EAFF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CA034C8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9E4DB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A7368E"/>
    <w:multiLevelType w:val="hybridMultilevel"/>
    <w:tmpl w:val="3834B29A"/>
    <w:lvl w:ilvl="0" w:tplc="835A9F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1B34EED"/>
    <w:multiLevelType w:val="hybridMultilevel"/>
    <w:tmpl w:val="483CA0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3347E13"/>
    <w:multiLevelType w:val="hybridMultilevel"/>
    <w:tmpl w:val="C9C8B1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AC44BE"/>
    <w:multiLevelType w:val="hybridMultilevel"/>
    <w:tmpl w:val="E7681BA6"/>
    <w:lvl w:ilvl="0" w:tplc="8274406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EB0D5F"/>
    <w:multiLevelType w:val="multilevel"/>
    <w:tmpl w:val="83001F26"/>
    <w:lvl w:ilvl="0">
      <w:start w:val="1"/>
      <w:numFmt w:val="decimal"/>
      <w:lvlRestart w:val="0"/>
      <w:pStyle w:val="Numbered"/>
      <w:lvlText w:val="%1."/>
      <w:lvlJc w:val="left"/>
      <w:pPr>
        <w:tabs>
          <w:tab w:val="num" w:pos="720"/>
        </w:tabs>
        <w:ind w:left="0" w:firstLine="0"/>
      </w:p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2.1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."/>
      <w:lvlJc w:val="left"/>
      <w:pPr>
        <w:tabs>
          <w:tab w:val="num" w:pos="4968"/>
        </w:tabs>
        <w:ind w:left="4968" w:hanging="1368"/>
      </w:pPr>
    </w:lvl>
    <w:lvl w:ilvl="6">
      <w:start w:val="1"/>
      <w:numFmt w:val="decimal"/>
      <w:lvlText w:val="%1.%2.%3.%4.%5.%6.%7."/>
      <w:lvlJc w:val="left"/>
      <w:pPr>
        <w:tabs>
          <w:tab w:val="num" w:pos="5976"/>
        </w:tabs>
        <w:ind w:left="5976" w:hanging="1656"/>
      </w:pPr>
    </w:lvl>
    <w:lvl w:ilvl="7">
      <w:start w:val="1"/>
      <w:numFmt w:val="decimal"/>
      <w:lvlText w:val="%1.%2.%3.%4.%5.%6.%7.%8."/>
      <w:lvlJc w:val="left"/>
      <w:pPr>
        <w:tabs>
          <w:tab w:val="num" w:pos="6696"/>
        </w:tabs>
        <w:ind w:left="6696" w:hanging="1656"/>
      </w:p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</w:lvl>
  </w:abstractNum>
  <w:abstractNum w:abstractNumId="14" w15:restartNumberingAfterBreak="0">
    <w:nsid w:val="116054BD"/>
    <w:multiLevelType w:val="hybridMultilevel"/>
    <w:tmpl w:val="3E4A0D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9A5AC2"/>
    <w:multiLevelType w:val="hybridMultilevel"/>
    <w:tmpl w:val="42087962"/>
    <w:lvl w:ilvl="0" w:tplc="BABC3C7E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0D0D0D" w:themeColor="text1" w:themeTint="F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B748E1"/>
    <w:multiLevelType w:val="multilevel"/>
    <w:tmpl w:val="44AE43A2"/>
    <w:lvl w:ilvl="0">
      <w:start w:val="1"/>
      <w:numFmt w:val="decimal"/>
      <w:lvlRestart w:val="0"/>
      <w:pStyle w:val="DfESOutNumbered"/>
      <w:lvlText w:val="%1."/>
      <w:lvlJc w:val="left"/>
      <w:pPr>
        <w:tabs>
          <w:tab w:val="num" w:pos="720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1AA739F3"/>
    <w:multiLevelType w:val="hybridMultilevel"/>
    <w:tmpl w:val="6E9A926E"/>
    <w:lvl w:ilvl="0" w:tplc="19EAA4B0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234F27"/>
    <w:multiLevelType w:val="hybridMultilevel"/>
    <w:tmpl w:val="C6E26F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880220"/>
    <w:multiLevelType w:val="hybridMultilevel"/>
    <w:tmpl w:val="6DA6D49A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1536931"/>
    <w:multiLevelType w:val="hybridMultilevel"/>
    <w:tmpl w:val="7CE01862"/>
    <w:lvl w:ilvl="0" w:tplc="AB962792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1" w:tplc="7EC0F6DE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2" w:tplc="30DCD000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3" w:tplc="3662DB88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4" w:tplc="9A24F672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5" w:tplc="15F8302A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6" w:tplc="1130A4E0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7" w:tplc="B4E08EDC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8" w:tplc="1F241218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</w:abstractNum>
  <w:abstractNum w:abstractNumId="21" w15:restartNumberingAfterBreak="0">
    <w:nsid w:val="321C1281"/>
    <w:multiLevelType w:val="hybridMultilevel"/>
    <w:tmpl w:val="3FA407DC"/>
    <w:lvl w:ilvl="0" w:tplc="82744068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257640F"/>
    <w:multiLevelType w:val="hybridMultilevel"/>
    <w:tmpl w:val="C1AC8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9F20EB"/>
    <w:multiLevelType w:val="hybridMultilevel"/>
    <w:tmpl w:val="22AC87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5B376C"/>
    <w:multiLevelType w:val="hybridMultilevel"/>
    <w:tmpl w:val="79A29F7E"/>
    <w:lvl w:ilvl="0" w:tplc="33C8F2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5A097E"/>
    <w:multiLevelType w:val="hybridMultilevel"/>
    <w:tmpl w:val="AE382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5081D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D0D0D" w:themeColor="text1" w:themeTint="F2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B529C0"/>
    <w:multiLevelType w:val="hybridMultilevel"/>
    <w:tmpl w:val="DA7A2A04"/>
    <w:lvl w:ilvl="0" w:tplc="BBBED8EC">
      <w:start w:val="1"/>
      <w:numFmt w:val="bullet"/>
      <w:lvlRestart w:val="0"/>
      <w:pStyle w:val="Dept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27" w15:restartNumberingAfterBreak="0">
    <w:nsid w:val="4BE96B05"/>
    <w:multiLevelType w:val="hybridMultilevel"/>
    <w:tmpl w:val="F3A219EC"/>
    <w:lvl w:ilvl="0" w:tplc="DB74907E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1" w:tplc="A30EFCE8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2" w:tplc="FB92AFC2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3" w:tplc="2CB44314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4" w:tplc="E0827638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5" w:tplc="BB76587A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6" w:tplc="C6867866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7" w:tplc="7B04C850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8" w:tplc="63D41BAC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</w:abstractNum>
  <w:abstractNum w:abstractNumId="28" w15:restartNumberingAfterBreak="0">
    <w:nsid w:val="4E362ED0"/>
    <w:multiLevelType w:val="hybridMultilevel"/>
    <w:tmpl w:val="B034333C"/>
    <w:lvl w:ilvl="0" w:tplc="D53E397C">
      <w:start w:val="1"/>
      <w:numFmt w:val="bullet"/>
      <w:lvlText w:val="-"/>
      <w:lvlJc w:val="left"/>
      <w:pPr>
        <w:ind w:left="1080" w:hanging="720"/>
      </w:pPr>
      <w:rPr>
        <w:rFonts w:ascii="Fira Sans" w:eastAsia="Arial" w:hAnsi="Fira San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384F5F"/>
    <w:multiLevelType w:val="hybridMultilevel"/>
    <w:tmpl w:val="E1C290EC"/>
    <w:lvl w:ilvl="0" w:tplc="232CBA2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5E029A"/>
    <w:multiLevelType w:val="hybridMultilevel"/>
    <w:tmpl w:val="4C129F70"/>
    <w:lvl w:ilvl="0" w:tplc="0908BEFA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1" w15:restartNumberingAfterBreak="0">
    <w:nsid w:val="5A26375A"/>
    <w:multiLevelType w:val="hybridMultilevel"/>
    <w:tmpl w:val="5B32211A"/>
    <w:lvl w:ilvl="0" w:tplc="A60A5394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63C7BD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816D23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586905"/>
    <w:multiLevelType w:val="multilevel"/>
    <w:tmpl w:val="6E10DF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5373930"/>
    <w:multiLevelType w:val="hybridMultilevel"/>
    <w:tmpl w:val="3A6497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5D56DD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5" w15:restartNumberingAfterBreak="0">
    <w:nsid w:val="6BC82DA5"/>
    <w:multiLevelType w:val="hybridMultilevel"/>
    <w:tmpl w:val="7FAC88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985FD4"/>
    <w:multiLevelType w:val="hybridMultilevel"/>
    <w:tmpl w:val="155E38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A93BE3"/>
    <w:multiLevelType w:val="hybridMultilevel"/>
    <w:tmpl w:val="6D7454B0"/>
    <w:lvl w:ilvl="0" w:tplc="60A05E0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B40C75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9" w15:restartNumberingAfterBreak="0">
    <w:nsid w:val="7E927D76"/>
    <w:multiLevelType w:val="multilevel"/>
    <w:tmpl w:val="BB4CE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7F0E057E"/>
    <w:multiLevelType w:val="hybridMultilevel"/>
    <w:tmpl w:val="CA3E59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205731">
    <w:abstractNumId w:val="34"/>
  </w:num>
  <w:num w:numId="2" w16cid:durableId="2079591830">
    <w:abstractNumId w:val="13"/>
  </w:num>
  <w:num w:numId="3" w16cid:durableId="220218650">
    <w:abstractNumId w:val="7"/>
  </w:num>
  <w:num w:numId="4" w16cid:durableId="1228758415">
    <w:abstractNumId w:val="6"/>
  </w:num>
  <w:num w:numId="5" w16cid:durableId="1455825160">
    <w:abstractNumId w:val="5"/>
  </w:num>
  <w:num w:numId="6" w16cid:durableId="154104041">
    <w:abstractNumId w:val="4"/>
  </w:num>
  <w:num w:numId="7" w16cid:durableId="1893691761">
    <w:abstractNumId w:val="8"/>
  </w:num>
  <w:num w:numId="8" w16cid:durableId="37974605">
    <w:abstractNumId w:val="3"/>
  </w:num>
  <w:num w:numId="9" w16cid:durableId="1859922606">
    <w:abstractNumId w:val="2"/>
  </w:num>
  <w:num w:numId="10" w16cid:durableId="1059595158">
    <w:abstractNumId w:val="1"/>
  </w:num>
  <w:num w:numId="11" w16cid:durableId="1522813070">
    <w:abstractNumId w:val="0"/>
  </w:num>
  <w:num w:numId="12" w16cid:durableId="1476684841">
    <w:abstractNumId w:val="16"/>
  </w:num>
  <w:num w:numId="13" w16cid:durableId="1572033794">
    <w:abstractNumId w:val="26"/>
  </w:num>
  <w:num w:numId="14" w16cid:durableId="36711450">
    <w:abstractNumId w:val="25"/>
  </w:num>
  <w:num w:numId="15" w16cid:durableId="1884974885">
    <w:abstractNumId w:val="15"/>
  </w:num>
  <w:num w:numId="16" w16cid:durableId="1523586520">
    <w:abstractNumId w:val="24"/>
  </w:num>
  <w:num w:numId="17" w16cid:durableId="714549477">
    <w:abstractNumId w:val="31"/>
  </w:num>
  <w:num w:numId="18" w16cid:durableId="396561969">
    <w:abstractNumId w:val="14"/>
  </w:num>
  <w:num w:numId="19" w16cid:durableId="1222643427">
    <w:abstractNumId w:val="22"/>
  </w:num>
  <w:num w:numId="20" w16cid:durableId="735663636">
    <w:abstractNumId w:val="30"/>
  </w:num>
  <w:num w:numId="21" w16cid:durableId="798648568">
    <w:abstractNumId w:val="9"/>
  </w:num>
  <w:num w:numId="22" w16cid:durableId="1338462828">
    <w:abstractNumId w:val="19"/>
  </w:num>
  <w:num w:numId="23" w16cid:durableId="834495194">
    <w:abstractNumId w:val="29"/>
  </w:num>
  <w:num w:numId="24" w16cid:durableId="746341758">
    <w:abstractNumId w:val="10"/>
  </w:num>
  <w:num w:numId="25" w16cid:durableId="1397778158">
    <w:abstractNumId w:val="40"/>
  </w:num>
  <w:num w:numId="26" w16cid:durableId="1641376600">
    <w:abstractNumId w:val="33"/>
  </w:num>
  <w:num w:numId="27" w16cid:durableId="1442796365">
    <w:abstractNumId w:val="32"/>
  </w:num>
  <w:num w:numId="28" w16cid:durableId="1288317793">
    <w:abstractNumId w:val="39"/>
  </w:num>
  <w:num w:numId="29" w16cid:durableId="1029843041">
    <w:abstractNumId w:val="21"/>
  </w:num>
  <w:num w:numId="30" w16cid:durableId="1046177785">
    <w:abstractNumId w:val="12"/>
  </w:num>
  <w:num w:numId="31" w16cid:durableId="554123298">
    <w:abstractNumId w:val="17"/>
  </w:num>
  <w:num w:numId="32" w16cid:durableId="2118476916">
    <w:abstractNumId w:val="38"/>
  </w:num>
  <w:num w:numId="33" w16cid:durableId="156205564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44764379">
    <w:abstractNumId w:val="23"/>
  </w:num>
  <w:num w:numId="35" w16cid:durableId="263004819">
    <w:abstractNumId w:val="27"/>
  </w:num>
  <w:num w:numId="36" w16cid:durableId="929509578">
    <w:abstractNumId w:val="20"/>
  </w:num>
  <w:num w:numId="37" w16cid:durableId="44840425">
    <w:abstractNumId w:val="36"/>
  </w:num>
  <w:num w:numId="38" w16cid:durableId="1782064082">
    <w:abstractNumId w:val="35"/>
  </w:num>
  <w:num w:numId="39" w16cid:durableId="1621573363">
    <w:abstractNumId w:val="18"/>
  </w:num>
  <w:num w:numId="40" w16cid:durableId="339282173">
    <w:abstractNumId w:val="11"/>
  </w:num>
  <w:num w:numId="41" w16cid:durableId="1403991869">
    <w:abstractNumId w:val="28"/>
  </w:num>
  <w:num w:numId="42" w16cid:durableId="1762288245">
    <w:abstractNumId w:val="37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activeWritingStyle w:appName="MSWord" w:lang="en-GB" w:vendorID="64" w:dllVersion="0" w:nlCheck="1" w:checkStyle="0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noPunctuationKerning/>
  <w:characterSpacingControl w:val="doNotCompress"/>
  <w:hdrShapeDefaults>
    <o:shapedefaults v:ext="edit" spidmax="2050">
      <o:colormru v:ext="edit" colors="#104f75,#260859,#004712,#8a2529,#c2a204,#e87d1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55B4"/>
    <w:rsid w:val="00011A88"/>
    <w:rsid w:val="00013A6E"/>
    <w:rsid w:val="0002203B"/>
    <w:rsid w:val="0003074B"/>
    <w:rsid w:val="00031890"/>
    <w:rsid w:val="00031F36"/>
    <w:rsid w:val="000343C4"/>
    <w:rsid w:val="0003583C"/>
    <w:rsid w:val="000365C6"/>
    <w:rsid w:val="00042C51"/>
    <w:rsid w:val="000442BD"/>
    <w:rsid w:val="00057100"/>
    <w:rsid w:val="000605FE"/>
    <w:rsid w:val="0006210D"/>
    <w:rsid w:val="00066B1C"/>
    <w:rsid w:val="000741A3"/>
    <w:rsid w:val="00083A73"/>
    <w:rsid w:val="00092509"/>
    <w:rsid w:val="00093621"/>
    <w:rsid w:val="00097A60"/>
    <w:rsid w:val="000A0FA6"/>
    <w:rsid w:val="000A10F4"/>
    <w:rsid w:val="000A27C8"/>
    <w:rsid w:val="000A4BD6"/>
    <w:rsid w:val="000B0C72"/>
    <w:rsid w:val="000B3DE0"/>
    <w:rsid w:val="000B6F7D"/>
    <w:rsid w:val="000B7672"/>
    <w:rsid w:val="000C13CE"/>
    <w:rsid w:val="000C3C94"/>
    <w:rsid w:val="000C3CEC"/>
    <w:rsid w:val="000C5FF0"/>
    <w:rsid w:val="000C788A"/>
    <w:rsid w:val="000D0C70"/>
    <w:rsid w:val="000D1A20"/>
    <w:rsid w:val="000D1D30"/>
    <w:rsid w:val="000D3835"/>
    <w:rsid w:val="000D4433"/>
    <w:rsid w:val="000E21A3"/>
    <w:rsid w:val="000E3350"/>
    <w:rsid w:val="000E6AAC"/>
    <w:rsid w:val="000F3781"/>
    <w:rsid w:val="000F73F3"/>
    <w:rsid w:val="00100B5E"/>
    <w:rsid w:val="00101C9E"/>
    <w:rsid w:val="00101D79"/>
    <w:rsid w:val="00101EB9"/>
    <w:rsid w:val="00102037"/>
    <w:rsid w:val="00103E77"/>
    <w:rsid w:val="00105515"/>
    <w:rsid w:val="001055E9"/>
    <w:rsid w:val="0010573A"/>
    <w:rsid w:val="00105D96"/>
    <w:rsid w:val="00114520"/>
    <w:rsid w:val="0011494F"/>
    <w:rsid w:val="00121C6C"/>
    <w:rsid w:val="00122148"/>
    <w:rsid w:val="00127412"/>
    <w:rsid w:val="00132C93"/>
    <w:rsid w:val="00133075"/>
    <w:rsid w:val="001351F2"/>
    <w:rsid w:val="00135B7E"/>
    <w:rsid w:val="0014122D"/>
    <w:rsid w:val="00147214"/>
    <w:rsid w:val="001540AB"/>
    <w:rsid w:val="00161830"/>
    <w:rsid w:val="00172F57"/>
    <w:rsid w:val="001747E2"/>
    <w:rsid w:val="00176EB9"/>
    <w:rsid w:val="001848C8"/>
    <w:rsid w:val="00187855"/>
    <w:rsid w:val="00187A0A"/>
    <w:rsid w:val="00194D54"/>
    <w:rsid w:val="00195058"/>
    <w:rsid w:val="00196306"/>
    <w:rsid w:val="001A1647"/>
    <w:rsid w:val="001A18E3"/>
    <w:rsid w:val="001A1A4E"/>
    <w:rsid w:val="001A3A04"/>
    <w:rsid w:val="001A511D"/>
    <w:rsid w:val="001B2AE2"/>
    <w:rsid w:val="001B5C15"/>
    <w:rsid w:val="001B705C"/>
    <w:rsid w:val="001B796F"/>
    <w:rsid w:val="001C2E93"/>
    <w:rsid w:val="001C5A63"/>
    <w:rsid w:val="001C5EB6"/>
    <w:rsid w:val="001C6629"/>
    <w:rsid w:val="001C77BD"/>
    <w:rsid w:val="001C79C4"/>
    <w:rsid w:val="001D2711"/>
    <w:rsid w:val="001D289D"/>
    <w:rsid w:val="001D5770"/>
    <w:rsid w:val="001D66E5"/>
    <w:rsid w:val="001D6B6F"/>
    <w:rsid w:val="001D79FA"/>
    <w:rsid w:val="001E4521"/>
    <w:rsid w:val="001E711A"/>
    <w:rsid w:val="001F2A64"/>
    <w:rsid w:val="001F4317"/>
    <w:rsid w:val="001F5A52"/>
    <w:rsid w:val="00201CAE"/>
    <w:rsid w:val="00203EC9"/>
    <w:rsid w:val="00215AE0"/>
    <w:rsid w:val="00216371"/>
    <w:rsid w:val="0021655D"/>
    <w:rsid w:val="00217499"/>
    <w:rsid w:val="0021791E"/>
    <w:rsid w:val="002213C8"/>
    <w:rsid w:val="0022255C"/>
    <w:rsid w:val="00222B0E"/>
    <w:rsid w:val="0022489D"/>
    <w:rsid w:val="00224C10"/>
    <w:rsid w:val="00225D0F"/>
    <w:rsid w:val="0022653E"/>
    <w:rsid w:val="00230559"/>
    <w:rsid w:val="00230D8B"/>
    <w:rsid w:val="00231CA0"/>
    <w:rsid w:val="00231EAF"/>
    <w:rsid w:val="002332F8"/>
    <w:rsid w:val="002336C6"/>
    <w:rsid w:val="00234F75"/>
    <w:rsid w:val="0024036A"/>
    <w:rsid w:val="00240F4B"/>
    <w:rsid w:val="00245A52"/>
    <w:rsid w:val="00245FE2"/>
    <w:rsid w:val="0024638C"/>
    <w:rsid w:val="0025053B"/>
    <w:rsid w:val="00253435"/>
    <w:rsid w:val="002553FA"/>
    <w:rsid w:val="00255B10"/>
    <w:rsid w:val="002575C5"/>
    <w:rsid w:val="00261749"/>
    <w:rsid w:val="0026553D"/>
    <w:rsid w:val="002717EE"/>
    <w:rsid w:val="00271DF8"/>
    <w:rsid w:val="00274D86"/>
    <w:rsid w:val="002775DB"/>
    <w:rsid w:val="002807CA"/>
    <w:rsid w:val="00281041"/>
    <w:rsid w:val="0028105D"/>
    <w:rsid w:val="002839B5"/>
    <w:rsid w:val="00292063"/>
    <w:rsid w:val="00294AE5"/>
    <w:rsid w:val="002A28F7"/>
    <w:rsid w:val="002A2F3A"/>
    <w:rsid w:val="002A3153"/>
    <w:rsid w:val="002B0383"/>
    <w:rsid w:val="002B525C"/>
    <w:rsid w:val="002B560F"/>
    <w:rsid w:val="002B5840"/>
    <w:rsid w:val="002B7DFF"/>
    <w:rsid w:val="002C12D7"/>
    <w:rsid w:val="002C32EB"/>
    <w:rsid w:val="002C3AA4"/>
    <w:rsid w:val="002D3515"/>
    <w:rsid w:val="002D3F75"/>
    <w:rsid w:val="002D62CE"/>
    <w:rsid w:val="002E3EC2"/>
    <w:rsid w:val="002E3F21"/>
    <w:rsid w:val="002E463F"/>
    <w:rsid w:val="002E4E9A"/>
    <w:rsid w:val="002E508B"/>
    <w:rsid w:val="002E5844"/>
    <w:rsid w:val="002E5F9F"/>
    <w:rsid w:val="002E731B"/>
    <w:rsid w:val="002E7849"/>
    <w:rsid w:val="002F1B42"/>
    <w:rsid w:val="002F4702"/>
    <w:rsid w:val="002F7128"/>
    <w:rsid w:val="00300CF3"/>
    <w:rsid w:val="00300F99"/>
    <w:rsid w:val="003012A7"/>
    <w:rsid w:val="00302BEE"/>
    <w:rsid w:val="0032327E"/>
    <w:rsid w:val="00325545"/>
    <w:rsid w:val="003307E6"/>
    <w:rsid w:val="0033152F"/>
    <w:rsid w:val="00336E90"/>
    <w:rsid w:val="00336F3A"/>
    <w:rsid w:val="003373CD"/>
    <w:rsid w:val="00342286"/>
    <w:rsid w:val="00344181"/>
    <w:rsid w:val="00352550"/>
    <w:rsid w:val="003556AE"/>
    <w:rsid w:val="003558FC"/>
    <w:rsid w:val="00356239"/>
    <w:rsid w:val="00361394"/>
    <w:rsid w:val="00361752"/>
    <w:rsid w:val="00374981"/>
    <w:rsid w:val="003765E7"/>
    <w:rsid w:val="00376CD2"/>
    <w:rsid w:val="003810D8"/>
    <w:rsid w:val="00381A71"/>
    <w:rsid w:val="00381E94"/>
    <w:rsid w:val="00383DCE"/>
    <w:rsid w:val="003853A4"/>
    <w:rsid w:val="003859F5"/>
    <w:rsid w:val="0039151B"/>
    <w:rsid w:val="0039298B"/>
    <w:rsid w:val="00395089"/>
    <w:rsid w:val="00397CE0"/>
    <w:rsid w:val="003A1CC2"/>
    <w:rsid w:val="003A1FFF"/>
    <w:rsid w:val="003B09D4"/>
    <w:rsid w:val="003B5E59"/>
    <w:rsid w:val="003B78D9"/>
    <w:rsid w:val="003C10F8"/>
    <w:rsid w:val="003C359D"/>
    <w:rsid w:val="003C60B5"/>
    <w:rsid w:val="003D1765"/>
    <w:rsid w:val="003D1EFE"/>
    <w:rsid w:val="003D4267"/>
    <w:rsid w:val="003E0AED"/>
    <w:rsid w:val="003E1329"/>
    <w:rsid w:val="003E266B"/>
    <w:rsid w:val="003F55A2"/>
    <w:rsid w:val="00403FDC"/>
    <w:rsid w:val="004054F8"/>
    <w:rsid w:val="00416AA0"/>
    <w:rsid w:val="004242C5"/>
    <w:rsid w:val="00424E56"/>
    <w:rsid w:val="0042630D"/>
    <w:rsid w:val="0042727E"/>
    <w:rsid w:val="00432F73"/>
    <w:rsid w:val="0043315E"/>
    <w:rsid w:val="004339FB"/>
    <w:rsid w:val="00434EB1"/>
    <w:rsid w:val="004409ED"/>
    <w:rsid w:val="0044389E"/>
    <w:rsid w:val="00445C64"/>
    <w:rsid w:val="0044621A"/>
    <w:rsid w:val="0044675D"/>
    <w:rsid w:val="004509BE"/>
    <w:rsid w:val="00450CE9"/>
    <w:rsid w:val="00451C19"/>
    <w:rsid w:val="00453E66"/>
    <w:rsid w:val="00454ECF"/>
    <w:rsid w:val="004555E9"/>
    <w:rsid w:val="004562F2"/>
    <w:rsid w:val="00463594"/>
    <w:rsid w:val="00464EC8"/>
    <w:rsid w:val="00467B76"/>
    <w:rsid w:val="0047019D"/>
    <w:rsid w:val="00470223"/>
    <w:rsid w:val="00471F14"/>
    <w:rsid w:val="004736E6"/>
    <w:rsid w:val="00473CD4"/>
    <w:rsid w:val="004756ED"/>
    <w:rsid w:val="00476FDF"/>
    <w:rsid w:val="00482899"/>
    <w:rsid w:val="004866AD"/>
    <w:rsid w:val="00494483"/>
    <w:rsid w:val="00496A30"/>
    <w:rsid w:val="00497883"/>
    <w:rsid w:val="00497DB6"/>
    <w:rsid w:val="004A3A41"/>
    <w:rsid w:val="004A3A82"/>
    <w:rsid w:val="004A57F8"/>
    <w:rsid w:val="004A5AA1"/>
    <w:rsid w:val="004B0AC9"/>
    <w:rsid w:val="004B5A80"/>
    <w:rsid w:val="004C13A8"/>
    <w:rsid w:val="004C3941"/>
    <w:rsid w:val="004C4C3E"/>
    <w:rsid w:val="004D13A3"/>
    <w:rsid w:val="004D56BA"/>
    <w:rsid w:val="004D7179"/>
    <w:rsid w:val="004E5DCB"/>
    <w:rsid w:val="004E5EEE"/>
    <w:rsid w:val="004E696F"/>
    <w:rsid w:val="004E6CD9"/>
    <w:rsid w:val="004E74B4"/>
    <w:rsid w:val="004F20E3"/>
    <w:rsid w:val="004F211A"/>
    <w:rsid w:val="004F3159"/>
    <w:rsid w:val="004F4580"/>
    <w:rsid w:val="004F4AEF"/>
    <w:rsid w:val="004F7FD7"/>
    <w:rsid w:val="00505263"/>
    <w:rsid w:val="00505E17"/>
    <w:rsid w:val="00507E8D"/>
    <w:rsid w:val="005118DE"/>
    <w:rsid w:val="00511CF0"/>
    <w:rsid w:val="0051251C"/>
    <w:rsid w:val="00512AA5"/>
    <w:rsid w:val="00521E9F"/>
    <w:rsid w:val="00524017"/>
    <w:rsid w:val="0052436D"/>
    <w:rsid w:val="0052509F"/>
    <w:rsid w:val="00533081"/>
    <w:rsid w:val="00535EAA"/>
    <w:rsid w:val="00536E0B"/>
    <w:rsid w:val="00550044"/>
    <w:rsid w:val="005504B8"/>
    <w:rsid w:val="00550989"/>
    <w:rsid w:val="005519BD"/>
    <w:rsid w:val="00552C83"/>
    <w:rsid w:val="005535E5"/>
    <w:rsid w:val="0055718F"/>
    <w:rsid w:val="005574D4"/>
    <w:rsid w:val="00557575"/>
    <w:rsid w:val="00557AB2"/>
    <w:rsid w:val="00560451"/>
    <w:rsid w:val="00561AB7"/>
    <w:rsid w:val="00565188"/>
    <w:rsid w:val="005711E9"/>
    <w:rsid w:val="0057250B"/>
    <w:rsid w:val="00574294"/>
    <w:rsid w:val="005749C5"/>
    <w:rsid w:val="0057670A"/>
    <w:rsid w:val="005773CE"/>
    <w:rsid w:val="005803EB"/>
    <w:rsid w:val="00581372"/>
    <w:rsid w:val="00581D79"/>
    <w:rsid w:val="005905B1"/>
    <w:rsid w:val="005914F1"/>
    <w:rsid w:val="0059709F"/>
    <w:rsid w:val="005A07FF"/>
    <w:rsid w:val="005A5A36"/>
    <w:rsid w:val="005B0CF6"/>
    <w:rsid w:val="005B2592"/>
    <w:rsid w:val="005B7BCD"/>
    <w:rsid w:val="005C03D9"/>
    <w:rsid w:val="005C0B41"/>
    <w:rsid w:val="005C1412"/>
    <w:rsid w:val="005C1770"/>
    <w:rsid w:val="005C1BF5"/>
    <w:rsid w:val="005C657D"/>
    <w:rsid w:val="005D0EB9"/>
    <w:rsid w:val="005D0F5A"/>
    <w:rsid w:val="005D1512"/>
    <w:rsid w:val="005D25E4"/>
    <w:rsid w:val="005D4C54"/>
    <w:rsid w:val="005E359C"/>
    <w:rsid w:val="005E3C0D"/>
    <w:rsid w:val="005E7A6F"/>
    <w:rsid w:val="005E7AB5"/>
    <w:rsid w:val="005F107C"/>
    <w:rsid w:val="005F121F"/>
    <w:rsid w:val="005F31F0"/>
    <w:rsid w:val="005F37A6"/>
    <w:rsid w:val="005F4A0F"/>
    <w:rsid w:val="005F7CF0"/>
    <w:rsid w:val="00602F5A"/>
    <w:rsid w:val="0060682F"/>
    <w:rsid w:val="0060702F"/>
    <w:rsid w:val="0060777A"/>
    <w:rsid w:val="00607C9F"/>
    <w:rsid w:val="006108B3"/>
    <w:rsid w:val="00611C8E"/>
    <w:rsid w:val="00611EC2"/>
    <w:rsid w:val="00616832"/>
    <w:rsid w:val="00620765"/>
    <w:rsid w:val="006237FB"/>
    <w:rsid w:val="00624FD4"/>
    <w:rsid w:val="00633CE5"/>
    <w:rsid w:val="00635D57"/>
    <w:rsid w:val="006418B2"/>
    <w:rsid w:val="00642404"/>
    <w:rsid w:val="00643247"/>
    <w:rsid w:val="0064720F"/>
    <w:rsid w:val="00647EFA"/>
    <w:rsid w:val="006523A9"/>
    <w:rsid w:val="00652973"/>
    <w:rsid w:val="006558CA"/>
    <w:rsid w:val="006606F5"/>
    <w:rsid w:val="00662B7A"/>
    <w:rsid w:val="0066371A"/>
    <w:rsid w:val="0067185E"/>
    <w:rsid w:val="00671D5B"/>
    <w:rsid w:val="00672BA0"/>
    <w:rsid w:val="006750A4"/>
    <w:rsid w:val="006759C4"/>
    <w:rsid w:val="00675B84"/>
    <w:rsid w:val="006775FA"/>
    <w:rsid w:val="006777EC"/>
    <w:rsid w:val="00680439"/>
    <w:rsid w:val="006836A7"/>
    <w:rsid w:val="0068544D"/>
    <w:rsid w:val="00691637"/>
    <w:rsid w:val="00693832"/>
    <w:rsid w:val="00695D08"/>
    <w:rsid w:val="006A27AA"/>
    <w:rsid w:val="006A34DB"/>
    <w:rsid w:val="006A3602"/>
    <w:rsid w:val="006B1F9F"/>
    <w:rsid w:val="006B54F1"/>
    <w:rsid w:val="006B6E9C"/>
    <w:rsid w:val="006B7729"/>
    <w:rsid w:val="006C37B5"/>
    <w:rsid w:val="006C382D"/>
    <w:rsid w:val="006C4D1F"/>
    <w:rsid w:val="006D1162"/>
    <w:rsid w:val="006D2368"/>
    <w:rsid w:val="006D43BC"/>
    <w:rsid w:val="006D4644"/>
    <w:rsid w:val="006D6DC1"/>
    <w:rsid w:val="006E0D69"/>
    <w:rsid w:val="006E18B9"/>
    <w:rsid w:val="006E3597"/>
    <w:rsid w:val="006E5EEC"/>
    <w:rsid w:val="006E7F39"/>
    <w:rsid w:val="006F1F96"/>
    <w:rsid w:val="006F273E"/>
    <w:rsid w:val="006F2D8A"/>
    <w:rsid w:val="006F5E99"/>
    <w:rsid w:val="00700B01"/>
    <w:rsid w:val="00702EBF"/>
    <w:rsid w:val="00705437"/>
    <w:rsid w:val="007075ED"/>
    <w:rsid w:val="00711710"/>
    <w:rsid w:val="00713414"/>
    <w:rsid w:val="00714BFD"/>
    <w:rsid w:val="00716E87"/>
    <w:rsid w:val="007240A3"/>
    <w:rsid w:val="0072526D"/>
    <w:rsid w:val="00725605"/>
    <w:rsid w:val="00730350"/>
    <w:rsid w:val="0073516C"/>
    <w:rsid w:val="007403F5"/>
    <w:rsid w:val="007426B3"/>
    <w:rsid w:val="00743241"/>
    <w:rsid w:val="00743353"/>
    <w:rsid w:val="00746132"/>
    <w:rsid w:val="00746FF6"/>
    <w:rsid w:val="0075096B"/>
    <w:rsid w:val="00751648"/>
    <w:rsid w:val="0075184A"/>
    <w:rsid w:val="007522D0"/>
    <w:rsid w:val="00755657"/>
    <w:rsid w:val="00755882"/>
    <w:rsid w:val="00760F2D"/>
    <w:rsid w:val="0076231A"/>
    <w:rsid w:val="00764D03"/>
    <w:rsid w:val="007719AF"/>
    <w:rsid w:val="00774213"/>
    <w:rsid w:val="00774F55"/>
    <w:rsid w:val="00775A61"/>
    <w:rsid w:val="00775D8A"/>
    <w:rsid w:val="0077659E"/>
    <w:rsid w:val="00777AD4"/>
    <w:rsid w:val="00780950"/>
    <w:rsid w:val="007809EF"/>
    <w:rsid w:val="00783D2C"/>
    <w:rsid w:val="00784900"/>
    <w:rsid w:val="0079066B"/>
    <w:rsid w:val="0079238E"/>
    <w:rsid w:val="00794F29"/>
    <w:rsid w:val="00796B6B"/>
    <w:rsid w:val="007A2250"/>
    <w:rsid w:val="007A5759"/>
    <w:rsid w:val="007A7A63"/>
    <w:rsid w:val="007C41A5"/>
    <w:rsid w:val="007C4BA4"/>
    <w:rsid w:val="007C7B9E"/>
    <w:rsid w:val="007D080B"/>
    <w:rsid w:val="007D649B"/>
    <w:rsid w:val="007E57E2"/>
    <w:rsid w:val="007E6CDA"/>
    <w:rsid w:val="007E732A"/>
    <w:rsid w:val="007F7188"/>
    <w:rsid w:val="008040C0"/>
    <w:rsid w:val="00804ECB"/>
    <w:rsid w:val="00812D7F"/>
    <w:rsid w:val="00816E77"/>
    <w:rsid w:val="00816FC6"/>
    <w:rsid w:val="00817722"/>
    <w:rsid w:val="00820904"/>
    <w:rsid w:val="00821A4B"/>
    <w:rsid w:val="00831263"/>
    <w:rsid w:val="00831DB7"/>
    <w:rsid w:val="00832EBF"/>
    <w:rsid w:val="0083300A"/>
    <w:rsid w:val="008366CB"/>
    <w:rsid w:val="00837F3A"/>
    <w:rsid w:val="00841CD7"/>
    <w:rsid w:val="008425A3"/>
    <w:rsid w:val="00850469"/>
    <w:rsid w:val="008508F4"/>
    <w:rsid w:val="0085220A"/>
    <w:rsid w:val="008548D6"/>
    <w:rsid w:val="00857BD8"/>
    <w:rsid w:val="008620F3"/>
    <w:rsid w:val="008622C7"/>
    <w:rsid w:val="00865728"/>
    <w:rsid w:val="00866257"/>
    <w:rsid w:val="0086625B"/>
    <w:rsid w:val="008715CC"/>
    <w:rsid w:val="00871A3B"/>
    <w:rsid w:val="00874F24"/>
    <w:rsid w:val="00876230"/>
    <w:rsid w:val="008765AF"/>
    <w:rsid w:val="008770A6"/>
    <w:rsid w:val="00877C80"/>
    <w:rsid w:val="00877D5B"/>
    <w:rsid w:val="00880F50"/>
    <w:rsid w:val="00883FFA"/>
    <w:rsid w:val="00886B1E"/>
    <w:rsid w:val="00890197"/>
    <w:rsid w:val="00890335"/>
    <w:rsid w:val="00890F21"/>
    <w:rsid w:val="008975A3"/>
    <w:rsid w:val="008A11FE"/>
    <w:rsid w:val="008A2141"/>
    <w:rsid w:val="008A35C3"/>
    <w:rsid w:val="008A460D"/>
    <w:rsid w:val="008A4CD5"/>
    <w:rsid w:val="008A53DC"/>
    <w:rsid w:val="008A644A"/>
    <w:rsid w:val="008B05BD"/>
    <w:rsid w:val="008B0C03"/>
    <w:rsid w:val="008B0DD1"/>
    <w:rsid w:val="008B427B"/>
    <w:rsid w:val="008B6009"/>
    <w:rsid w:val="008C054D"/>
    <w:rsid w:val="008C0ECE"/>
    <w:rsid w:val="008C148F"/>
    <w:rsid w:val="008C18CE"/>
    <w:rsid w:val="008D1081"/>
    <w:rsid w:val="008D15AA"/>
    <w:rsid w:val="008D15C6"/>
    <w:rsid w:val="008D2B44"/>
    <w:rsid w:val="008D446D"/>
    <w:rsid w:val="008D6968"/>
    <w:rsid w:val="008E36AF"/>
    <w:rsid w:val="008E3F07"/>
    <w:rsid w:val="008E5F36"/>
    <w:rsid w:val="008F2757"/>
    <w:rsid w:val="008F2E4F"/>
    <w:rsid w:val="008F640E"/>
    <w:rsid w:val="008F6865"/>
    <w:rsid w:val="008F7436"/>
    <w:rsid w:val="008F7AC8"/>
    <w:rsid w:val="008F7E1D"/>
    <w:rsid w:val="009055E4"/>
    <w:rsid w:val="00912324"/>
    <w:rsid w:val="00917E9C"/>
    <w:rsid w:val="00924153"/>
    <w:rsid w:val="00925A2A"/>
    <w:rsid w:val="00926921"/>
    <w:rsid w:val="00932924"/>
    <w:rsid w:val="0093371A"/>
    <w:rsid w:val="00936A0A"/>
    <w:rsid w:val="00950330"/>
    <w:rsid w:val="00951C56"/>
    <w:rsid w:val="00952862"/>
    <w:rsid w:val="0095599F"/>
    <w:rsid w:val="009560C8"/>
    <w:rsid w:val="00957312"/>
    <w:rsid w:val="009576DF"/>
    <w:rsid w:val="00960287"/>
    <w:rsid w:val="0096137D"/>
    <w:rsid w:val="00962790"/>
    <w:rsid w:val="0096424B"/>
    <w:rsid w:val="00970121"/>
    <w:rsid w:val="00973D04"/>
    <w:rsid w:val="009839C2"/>
    <w:rsid w:val="00986FAA"/>
    <w:rsid w:val="00995494"/>
    <w:rsid w:val="009A1AAB"/>
    <w:rsid w:val="009A1F61"/>
    <w:rsid w:val="009A3093"/>
    <w:rsid w:val="009A5410"/>
    <w:rsid w:val="009A78C9"/>
    <w:rsid w:val="009B1642"/>
    <w:rsid w:val="009B1783"/>
    <w:rsid w:val="009B2586"/>
    <w:rsid w:val="009B32FA"/>
    <w:rsid w:val="009B4889"/>
    <w:rsid w:val="009B6A19"/>
    <w:rsid w:val="009B765F"/>
    <w:rsid w:val="009C0485"/>
    <w:rsid w:val="009C192E"/>
    <w:rsid w:val="009C73CF"/>
    <w:rsid w:val="009C7DAB"/>
    <w:rsid w:val="009D12AF"/>
    <w:rsid w:val="009D329F"/>
    <w:rsid w:val="009E00AE"/>
    <w:rsid w:val="009E09D3"/>
    <w:rsid w:val="009E15F7"/>
    <w:rsid w:val="009E4071"/>
    <w:rsid w:val="009E5F4C"/>
    <w:rsid w:val="009E6E74"/>
    <w:rsid w:val="009E7A77"/>
    <w:rsid w:val="009F56F7"/>
    <w:rsid w:val="009F6541"/>
    <w:rsid w:val="009F6C37"/>
    <w:rsid w:val="00A000BA"/>
    <w:rsid w:val="00A11DAD"/>
    <w:rsid w:val="00A218DE"/>
    <w:rsid w:val="00A219C0"/>
    <w:rsid w:val="00A2225F"/>
    <w:rsid w:val="00A254FD"/>
    <w:rsid w:val="00A27564"/>
    <w:rsid w:val="00A30BA1"/>
    <w:rsid w:val="00A37176"/>
    <w:rsid w:val="00A37710"/>
    <w:rsid w:val="00A37DEE"/>
    <w:rsid w:val="00A433C3"/>
    <w:rsid w:val="00A445DA"/>
    <w:rsid w:val="00A45B5C"/>
    <w:rsid w:val="00A47EFB"/>
    <w:rsid w:val="00A5455C"/>
    <w:rsid w:val="00A54BB7"/>
    <w:rsid w:val="00A5643A"/>
    <w:rsid w:val="00A5723C"/>
    <w:rsid w:val="00A578FE"/>
    <w:rsid w:val="00A61A60"/>
    <w:rsid w:val="00A644C8"/>
    <w:rsid w:val="00A64547"/>
    <w:rsid w:val="00A6604E"/>
    <w:rsid w:val="00A70386"/>
    <w:rsid w:val="00A707A4"/>
    <w:rsid w:val="00A7274B"/>
    <w:rsid w:val="00A737AF"/>
    <w:rsid w:val="00A73FB8"/>
    <w:rsid w:val="00A763CB"/>
    <w:rsid w:val="00A801D1"/>
    <w:rsid w:val="00A81B0F"/>
    <w:rsid w:val="00A81F69"/>
    <w:rsid w:val="00A84D54"/>
    <w:rsid w:val="00A86DA0"/>
    <w:rsid w:val="00A9040A"/>
    <w:rsid w:val="00A93813"/>
    <w:rsid w:val="00A96EF3"/>
    <w:rsid w:val="00A9782E"/>
    <w:rsid w:val="00AA0D01"/>
    <w:rsid w:val="00AA324E"/>
    <w:rsid w:val="00AA3484"/>
    <w:rsid w:val="00AA3FEE"/>
    <w:rsid w:val="00AA7E7B"/>
    <w:rsid w:val="00AA7E86"/>
    <w:rsid w:val="00AB25F6"/>
    <w:rsid w:val="00AB2DEF"/>
    <w:rsid w:val="00AB42A6"/>
    <w:rsid w:val="00AB5387"/>
    <w:rsid w:val="00AB6D0F"/>
    <w:rsid w:val="00AB7858"/>
    <w:rsid w:val="00AB7F06"/>
    <w:rsid w:val="00AC20B6"/>
    <w:rsid w:val="00AC37BB"/>
    <w:rsid w:val="00AC534E"/>
    <w:rsid w:val="00AC5F1B"/>
    <w:rsid w:val="00AC61A6"/>
    <w:rsid w:val="00AC7EFC"/>
    <w:rsid w:val="00AD11C3"/>
    <w:rsid w:val="00AD144B"/>
    <w:rsid w:val="00AD1DD2"/>
    <w:rsid w:val="00AD2062"/>
    <w:rsid w:val="00AD2F1D"/>
    <w:rsid w:val="00AD5614"/>
    <w:rsid w:val="00AD59B8"/>
    <w:rsid w:val="00AE1E46"/>
    <w:rsid w:val="00AE1E57"/>
    <w:rsid w:val="00AE5FBA"/>
    <w:rsid w:val="00AF0989"/>
    <w:rsid w:val="00AF0B6B"/>
    <w:rsid w:val="00AF3E6C"/>
    <w:rsid w:val="00AF785C"/>
    <w:rsid w:val="00B0013E"/>
    <w:rsid w:val="00B12462"/>
    <w:rsid w:val="00B16A22"/>
    <w:rsid w:val="00B16F17"/>
    <w:rsid w:val="00B22CB0"/>
    <w:rsid w:val="00B31697"/>
    <w:rsid w:val="00B31C89"/>
    <w:rsid w:val="00B3498C"/>
    <w:rsid w:val="00B35D79"/>
    <w:rsid w:val="00B3638B"/>
    <w:rsid w:val="00B413E1"/>
    <w:rsid w:val="00B43A40"/>
    <w:rsid w:val="00B43CAD"/>
    <w:rsid w:val="00B45679"/>
    <w:rsid w:val="00B55368"/>
    <w:rsid w:val="00B55A49"/>
    <w:rsid w:val="00B55F44"/>
    <w:rsid w:val="00B61CE6"/>
    <w:rsid w:val="00B63EED"/>
    <w:rsid w:val="00B6585C"/>
    <w:rsid w:val="00B67F76"/>
    <w:rsid w:val="00B70EFF"/>
    <w:rsid w:val="00B71B6F"/>
    <w:rsid w:val="00B72D0F"/>
    <w:rsid w:val="00B73321"/>
    <w:rsid w:val="00B73890"/>
    <w:rsid w:val="00B7532F"/>
    <w:rsid w:val="00B7558C"/>
    <w:rsid w:val="00B76FF1"/>
    <w:rsid w:val="00B8152D"/>
    <w:rsid w:val="00B9077D"/>
    <w:rsid w:val="00B9194F"/>
    <w:rsid w:val="00B95614"/>
    <w:rsid w:val="00B95D30"/>
    <w:rsid w:val="00BA003B"/>
    <w:rsid w:val="00BB05E2"/>
    <w:rsid w:val="00BB22B8"/>
    <w:rsid w:val="00BB3D89"/>
    <w:rsid w:val="00BB5098"/>
    <w:rsid w:val="00BB578E"/>
    <w:rsid w:val="00BB5CDD"/>
    <w:rsid w:val="00BB6D17"/>
    <w:rsid w:val="00BB79BA"/>
    <w:rsid w:val="00BC12D2"/>
    <w:rsid w:val="00BC16A7"/>
    <w:rsid w:val="00BC47DE"/>
    <w:rsid w:val="00BC5985"/>
    <w:rsid w:val="00BC7CF8"/>
    <w:rsid w:val="00BD03F3"/>
    <w:rsid w:val="00BD0768"/>
    <w:rsid w:val="00BD1111"/>
    <w:rsid w:val="00BD26B6"/>
    <w:rsid w:val="00BD5637"/>
    <w:rsid w:val="00BD5D78"/>
    <w:rsid w:val="00BE0011"/>
    <w:rsid w:val="00BE01C6"/>
    <w:rsid w:val="00BE0A63"/>
    <w:rsid w:val="00BE29EB"/>
    <w:rsid w:val="00BE4DAC"/>
    <w:rsid w:val="00BE6795"/>
    <w:rsid w:val="00BF13F8"/>
    <w:rsid w:val="00BF2477"/>
    <w:rsid w:val="00BF274E"/>
    <w:rsid w:val="00BF329F"/>
    <w:rsid w:val="00BF463B"/>
    <w:rsid w:val="00BF4C1B"/>
    <w:rsid w:val="00C01CFF"/>
    <w:rsid w:val="00C0268F"/>
    <w:rsid w:val="00C04FCF"/>
    <w:rsid w:val="00C0759E"/>
    <w:rsid w:val="00C10F9F"/>
    <w:rsid w:val="00C13669"/>
    <w:rsid w:val="00C15B78"/>
    <w:rsid w:val="00C2144F"/>
    <w:rsid w:val="00C2207B"/>
    <w:rsid w:val="00C24B38"/>
    <w:rsid w:val="00C2510F"/>
    <w:rsid w:val="00C253FE"/>
    <w:rsid w:val="00C2688A"/>
    <w:rsid w:val="00C26AE0"/>
    <w:rsid w:val="00C36F2B"/>
    <w:rsid w:val="00C40ADA"/>
    <w:rsid w:val="00C43B50"/>
    <w:rsid w:val="00C43CB5"/>
    <w:rsid w:val="00C46129"/>
    <w:rsid w:val="00C51D18"/>
    <w:rsid w:val="00C529E8"/>
    <w:rsid w:val="00C5606A"/>
    <w:rsid w:val="00C6013F"/>
    <w:rsid w:val="00C71561"/>
    <w:rsid w:val="00C75446"/>
    <w:rsid w:val="00C76F94"/>
    <w:rsid w:val="00C8124F"/>
    <w:rsid w:val="00C81513"/>
    <w:rsid w:val="00C83E24"/>
    <w:rsid w:val="00C83EF8"/>
    <w:rsid w:val="00C84637"/>
    <w:rsid w:val="00C87AB6"/>
    <w:rsid w:val="00C9039A"/>
    <w:rsid w:val="00C92AD3"/>
    <w:rsid w:val="00C93678"/>
    <w:rsid w:val="00C9782D"/>
    <w:rsid w:val="00CA1009"/>
    <w:rsid w:val="00CA2D13"/>
    <w:rsid w:val="00CA30B4"/>
    <w:rsid w:val="00CA3B8A"/>
    <w:rsid w:val="00CA5D7B"/>
    <w:rsid w:val="00CA6310"/>
    <w:rsid w:val="00CA72FC"/>
    <w:rsid w:val="00CB11B7"/>
    <w:rsid w:val="00CB2028"/>
    <w:rsid w:val="00CB29AA"/>
    <w:rsid w:val="00CB56F5"/>
    <w:rsid w:val="00CB591D"/>
    <w:rsid w:val="00CB6E04"/>
    <w:rsid w:val="00CC0754"/>
    <w:rsid w:val="00CC2512"/>
    <w:rsid w:val="00CC4FE5"/>
    <w:rsid w:val="00CC547F"/>
    <w:rsid w:val="00CC61D5"/>
    <w:rsid w:val="00CC7AD0"/>
    <w:rsid w:val="00CD1151"/>
    <w:rsid w:val="00CD5D21"/>
    <w:rsid w:val="00CE0BCA"/>
    <w:rsid w:val="00CE344C"/>
    <w:rsid w:val="00CE4470"/>
    <w:rsid w:val="00CE515C"/>
    <w:rsid w:val="00CE7906"/>
    <w:rsid w:val="00CF0144"/>
    <w:rsid w:val="00CF0E19"/>
    <w:rsid w:val="00CF74B5"/>
    <w:rsid w:val="00D00C3A"/>
    <w:rsid w:val="00D11F20"/>
    <w:rsid w:val="00D14196"/>
    <w:rsid w:val="00D14C5C"/>
    <w:rsid w:val="00D21DA5"/>
    <w:rsid w:val="00D21E9C"/>
    <w:rsid w:val="00D27D9B"/>
    <w:rsid w:val="00D33948"/>
    <w:rsid w:val="00D376DB"/>
    <w:rsid w:val="00D40AC0"/>
    <w:rsid w:val="00D40DE9"/>
    <w:rsid w:val="00D41212"/>
    <w:rsid w:val="00D42B45"/>
    <w:rsid w:val="00D46BB8"/>
    <w:rsid w:val="00D46EF1"/>
    <w:rsid w:val="00D47C47"/>
    <w:rsid w:val="00D503E4"/>
    <w:rsid w:val="00D56813"/>
    <w:rsid w:val="00D660A1"/>
    <w:rsid w:val="00D76EC9"/>
    <w:rsid w:val="00D807FE"/>
    <w:rsid w:val="00D82AA3"/>
    <w:rsid w:val="00D85258"/>
    <w:rsid w:val="00D8668B"/>
    <w:rsid w:val="00D92274"/>
    <w:rsid w:val="00D94339"/>
    <w:rsid w:val="00D9707F"/>
    <w:rsid w:val="00DA1B08"/>
    <w:rsid w:val="00DA1F8E"/>
    <w:rsid w:val="00DA4C85"/>
    <w:rsid w:val="00DA57A4"/>
    <w:rsid w:val="00DB0D07"/>
    <w:rsid w:val="00DB54AF"/>
    <w:rsid w:val="00DC111B"/>
    <w:rsid w:val="00DC39E8"/>
    <w:rsid w:val="00DC4F22"/>
    <w:rsid w:val="00DC5AAA"/>
    <w:rsid w:val="00DC5C51"/>
    <w:rsid w:val="00DC7DEF"/>
    <w:rsid w:val="00DD3A4E"/>
    <w:rsid w:val="00DD51B7"/>
    <w:rsid w:val="00DD5341"/>
    <w:rsid w:val="00DD5F80"/>
    <w:rsid w:val="00DD6487"/>
    <w:rsid w:val="00DD788A"/>
    <w:rsid w:val="00DE1418"/>
    <w:rsid w:val="00DE20E6"/>
    <w:rsid w:val="00DE2205"/>
    <w:rsid w:val="00DE2467"/>
    <w:rsid w:val="00DE6998"/>
    <w:rsid w:val="00DF0054"/>
    <w:rsid w:val="00DF1572"/>
    <w:rsid w:val="00DF209F"/>
    <w:rsid w:val="00DF255B"/>
    <w:rsid w:val="00DF3309"/>
    <w:rsid w:val="00DF4BFB"/>
    <w:rsid w:val="00DF5124"/>
    <w:rsid w:val="00DF6C67"/>
    <w:rsid w:val="00DF7F39"/>
    <w:rsid w:val="00E06585"/>
    <w:rsid w:val="00E10BCB"/>
    <w:rsid w:val="00E1167C"/>
    <w:rsid w:val="00E12C97"/>
    <w:rsid w:val="00E14A35"/>
    <w:rsid w:val="00E1702C"/>
    <w:rsid w:val="00E2145F"/>
    <w:rsid w:val="00E22EE8"/>
    <w:rsid w:val="00E23ABB"/>
    <w:rsid w:val="00E23E99"/>
    <w:rsid w:val="00E3093A"/>
    <w:rsid w:val="00E31ACB"/>
    <w:rsid w:val="00E33078"/>
    <w:rsid w:val="00E335AB"/>
    <w:rsid w:val="00E33AB6"/>
    <w:rsid w:val="00E4012C"/>
    <w:rsid w:val="00E41A21"/>
    <w:rsid w:val="00E42A8F"/>
    <w:rsid w:val="00E43A21"/>
    <w:rsid w:val="00E44AE3"/>
    <w:rsid w:val="00E47F88"/>
    <w:rsid w:val="00E528F2"/>
    <w:rsid w:val="00E61D18"/>
    <w:rsid w:val="00E6380D"/>
    <w:rsid w:val="00E67366"/>
    <w:rsid w:val="00E704BF"/>
    <w:rsid w:val="00E70EED"/>
    <w:rsid w:val="00E71D70"/>
    <w:rsid w:val="00E741D5"/>
    <w:rsid w:val="00E7442B"/>
    <w:rsid w:val="00E74474"/>
    <w:rsid w:val="00E802BB"/>
    <w:rsid w:val="00E80988"/>
    <w:rsid w:val="00E80A96"/>
    <w:rsid w:val="00E814B0"/>
    <w:rsid w:val="00E83888"/>
    <w:rsid w:val="00E8497E"/>
    <w:rsid w:val="00E87A6A"/>
    <w:rsid w:val="00E9232A"/>
    <w:rsid w:val="00E93420"/>
    <w:rsid w:val="00E9430A"/>
    <w:rsid w:val="00E95489"/>
    <w:rsid w:val="00E96DAA"/>
    <w:rsid w:val="00EA2133"/>
    <w:rsid w:val="00EA4D1B"/>
    <w:rsid w:val="00EA7BEB"/>
    <w:rsid w:val="00EB1D11"/>
    <w:rsid w:val="00EB3730"/>
    <w:rsid w:val="00EB62C1"/>
    <w:rsid w:val="00EC0FC7"/>
    <w:rsid w:val="00EC2093"/>
    <w:rsid w:val="00EC7D6A"/>
    <w:rsid w:val="00ED3D05"/>
    <w:rsid w:val="00ED5490"/>
    <w:rsid w:val="00ED5AC5"/>
    <w:rsid w:val="00ED6365"/>
    <w:rsid w:val="00ED781A"/>
    <w:rsid w:val="00EE00B8"/>
    <w:rsid w:val="00EE3DDD"/>
    <w:rsid w:val="00EE64AE"/>
    <w:rsid w:val="00EF2EBE"/>
    <w:rsid w:val="00EF48AD"/>
    <w:rsid w:val="00EF4B94"/>
    <w:rsid w:val="00EF5DEC"/>
    <w:rsid w:val="00F035ED"/>
    <w:rsid w:val="00F05667"/>
    <w:rsid w:val="00F06445"/>
    <w:rsid w:val="00F07114"/>
    <w:rsid w:val="00F11610"/>
    <w:rsid w:val="00F12CC4"/>
    <w:rsid w:val="00F13BE1"/>
    <w:rsid w:val="00F13F19"/>
    <w:rsid w:val="00F1580D"/>
    <w:rsid w:val="00F206A7"/>
    <w:rsid w:val="00F20CFE"/>
    <w:rsid w:val="00F2194B"/>
    <w:rsid w:val="00F219CB"/>
    <w:rsid w:val="00F22E2E"/>
    <w:rsid w:val="00F309DF"/>
    <w:rsid w:val="00F3105E"/>
    <w:rsid w:val="00F314DF"/>
    <w:rsid w:val="00F332A2"/>
    <w:rsid w:val="00F33FA3"/>
    <w:rsid w:val="00F34622"/>
    <w:rsid w:val="00F34F0C"/>
    <w:rsid w:val="00F402F5"/>
    <w:rsid w:val="00F41591"/>
    <w:rsid w:val="00F41A63"/>
    <w:rsid w:val="00F457DD"/>
    <w:rsid w:val="00F45BEB"/>
    <w:rsid w:val="00F51F56"/>
    <w:rsid w:val="00F54523"/>
    <w:rsid w:val="00F61937"/>
    <w:rsid w:val="00F66B0C"/>
    <w:rsid w:val="00F73685"/>
    <w:rsid w:val="00F77CB9"/>
    <w:rsid w:val="00F83067"/>
    <w:rsid w:val="00F84544"/>
    <w:rsid w:val="00F91809"/>
    <w:rsid w:val="00F92FA8"/>
    <w:rsid w:val="00F954FA"/>
    <w:rsid w:val="00F95B1F"/>
    <w:rsid w:val="00FA05B2"/>
    <w:rsid w:val="00FA2942"/>
    <w:rsid w:val="00FA486B"/>
    <w:rsid w:val="00FA68A7"/>
    <w:rsid w:val="00FA6E30"/>
    <w:rsid w:val="00FA7B48"/>
    <w:rsid w:val="00FC0488"/>
    <w:rsid w:val="00FC0C51"/>
    <w:rsid w:val="00FC2927"/>
    <w:rsid w:val="00FD427A"/>
    <w:rsid w:val="00FD55B4"/>
    <w:rsid w:val="00FD5E21"/>
    <w:rsid w:val="00FD7332"/>
    <w:rsid w:val="00FD7480"/>
    <w:rsid w:val="00FE1ADA"/>
    <w:rsid w:val="00FE1B88"/>
    <w:rsid w:val="00FE1FF3"/>
    <w:rsid w:val="00FE4F63"/>
    <w:rsid w:val="00FE5A8A"/>
    <w:rsid w:val="00FF01B7"/>
    <w:rsid w:val="00FF0EE8"/>
    <w:rsid w:val="00FF2D72"/>
    <w:rsid w:val="00FF7A66"/>
    <w:rsid w:val="00FF7A80"/>
    <w:rsid w:val="00FF7B6B"/>
    <w:rsid w:val="00FF7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104f75,#260859,#004712,#8a2529,#c2a204,#e87d1e"/>
    </o:shapedefaults>
    <o:shapelayout v:ext="edit">
      <o:idmap v:ext="edit" data="2"/>
    </o:shapelayout>
  </w:shapeDefaults>
  <w:decimalSymbol w:val="."/>
  <w:listSeparator w:val=","/>
  <w14:docId w14:val="7BE397C4"/>
  <w15:docId w15:val="{7640EDF8-30DB-4F3D-8F1C-C7580D459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nhideWhenUsed/>
    <w:qFormat/>
    <w:rsid w:val="00135B7E"/>
    <w:pPr>
      <w:spacing w:after="240" w:line="288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qFormat/>
    <w:rsid w:val="00FD7332"/>
    <w:pPr>
      <w:keepNext/>
      <w:spacing w:after="320" w:line="360" w:lineRule="auto"/>
      <w:outlineLvl w:val="0"/>
    </w:pPr>
    <w:rPr>
      <w:rFonts w:ascii="Fira Sans" w:eastAsia="Arial" w:hAnsi="Fira Sans"/>
      <w:b/>
      <w:bCs/>
      <w:sz w:val="96"/>
      <w:szCs w:val="52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804ECB"/>
    <w:pPr>
      <w:keepNext/>
      <w:spacing w:before="240" w:after="320" w:line="240" w:lineRule="auto"/>
      <w:outlineLvl w:val="1"/>
    </w:pPr>
    <w:rPr>
      <w:rFonts w:eastAsia="Arial"/>
      <w:b/>
      <w:bCs/>
      <w:sz w:val="36"/>
      <w:szCs w:val="36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804ECB"/>
    <w:pPr>
      <w:keepNext/>
      <w:spacing w:before="360" w:after="280" w:line="240" w:lineRule="auto"/>
      <w:outlineLvl w:val="2"/>
    </w:pPr>
    <w:rPr>
      <w:rFonts w:eastAsia="Arial"/>
      <w:b/>
      <w:bCs/>
      <w:sz w:val="32"/>
      <w:szCs w:val="20"/>
      <w:lang w:eastAsia="en-US"/>
    </w:rPr>
  </w:style>
  <w:style w:type="paragraph" w:styleId="Heading4">
    <w:name w:val="heading 4"/>
    <w:basedOn w:val="Normal"/>
    <w:next w:val="Normal"/>
    <w:link w:val="Heading4Char"/>
    <w:qFormat/>
    <w:rsid w:val="00804ECB"/>
    <w:pPr>
      <w:keepNext/>
      <w:keepLines/>
      <w:spacing w:before="120" w:line="276" w:lineRule="auto"/>
      <w:outlineLvl w:val="3"/>
    </w:pPr>
    <w:rPr>
      <w:rFonts w:eastAsia="MS Gothic"/>
      <w:b/>
      <w:bCs/>
      <w:sz w:val="28"/>
      <w:szCs w:val="28"/>
      <w:lang w:eastAsia="en-US"/>
    </w:rPr>
  </w:style>
  <w:style w:type="paragraph" w:styleId="Heading5">
    <w:name w:val="heading 5"/>
    <w:basedOn w:val="Heading4"/>
    <w:next w:val="Normal"/>
    <w:link w:val="Heading5Char"/>
    <w:unhideWhenUsed/>
    <w:qFormat/>
    <w:rsid w:val="004E74B4"/>
    <w:pPr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8B427B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8B427B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8B427B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8B427B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FD7332"/>
    <w:rPr>
      <w:rFonts w:ascii="Fira Sans" w:eastAsia="Arial" w:hAnsi="Fira Sans"/>
      <w:b/>
      <w:bCs/>
      <w:sz w:val="96"/>
      <w:szCs w:val="52"/>
      <w:lang w:eastAsia="en-US"/>
    </w:rPr>
  </w:style>
  <w:style w:type="character" w:customStyle="1" w:styleId="Heading2Char">
    <w:name w:val="Heading 2 Char"/>
    <w:link w:val="Heading2"/>
    <w:rsid w:val="00804ECB"/>
    <w:rPr>
      <w:rFonts w:eastAsia="Arial"/>
      <w:b/>
      <w:bCs/>
      <w:sz w:val="36"/>
      <w:szCs w:val="36"/>
      <w:lang w:eastAsia="en-US"/>
    </w:rPr>
  </w:style>
  <w:style w:type="character" w:customStyle="1" w:styleId="Heading3Char">
    <w:name w:val="Heading 3 Char"/>
    <w:link w:val="Heading3"/>
    <w:rsid w:val="00804ECB"/>
    <w:rPr>
      <w:rFonts w:eastAsia="Arial"/>
      <w:b/>
      <w:bCs/>
      <w:sz w:val="32"/>
      <w:lang w:eastAsia="en-US"/>
    </w:rPr>
  </w:style>
  <w:style w:type="character" w:styleId="Hyperlink">
    <w:name w:val="Hyperlink"/>
    <w:uiPriority w:val="99"/>
    <w:unhideWhenUsed/>
    <w:qFormat/>
    <w:rsid w:val="00271DF8"/>
    <w:rPr>
      <w:color w:val="0000FF"/>
      <w:u w:val="single"/>
    </w:rPr>
  </w:style>
  <w:style w:type="paragraph" w:styleId="TOCHeading">
    <w:name w:val="TOC Heading"/>
    <w:basedOn w:val="TOCHeader"/>
    <w:next w:val="Normal"/>
    <w:uiPriority w:val="39"/>
    <w:unhideWhenUsed/>
    <w:qFormat/>
    <w:rsid w:val="001A511D"/>
    <w:pPr>
      <w:pageBreakBefore/>
      <w:spacing w:after="360" w:line="240" w:lineRule="auto"/>
    </w:pPr>
    <w:rPr>
      <w:color w:val="006F51" w:themeColor="accent1"/>
      <w:szCs w:val="24"/>
    </w:rPr>
  </w:style>
  <w:style w:type="paragraph" w:customStyle="1" w:styleId="TitleText">
    <w:name w:val="TitleText"/>
    <w:basedOn w:val="Title"/>
    <w:link w:val="TitleTextChar"/>
    <w:unhideWhenUsed/>
    <w:qFormat/>
    <w:rsid w:val="001A511D"/>
    <w:pPr>
      <w:spacing w:after="240"/>
    </w:pPr>
    <w:rPr>
      <w:color w:val="006F51" w:themeColor="accent1"/>
    </w:rPr>
  </w:style>
  <w:style w:type="character" w:customStyle="1" w:styleId="TitleTextChar">
    <w:name w:val="TitleText Char"/>
    <w:link w:val="TitleText"/>
    <w:rsid w:val="001A511D"/>
    <w:rPr>
      <w:b/>
      <w:color w:val="006F51" w:themeColor="accent1"/>
      <w:sz w:val="92"/>
      <w:szCs w:val="92"/>
    </w:rPr>
  </w:style>
  <w:style w:type="paragraph" w:customStyle="1" w:styleId="SubtitleText">
    <w:name w:val="SubtitleText"/>
    <w:basedOn w:val="Normal"/>
    <w:link w:val="SubtitleTextChar"/>
    <w:unhideWhenUsed/>
    <w:qFormat/>
    <w:rsid w:val="0055718F"/>
    <w:pPr>
      <w:spacing w:before="840" w:line="240" w:lineRule="auto"/>
    </w:pPr>
    <w:rPr>
      <w:rFonts w:cs="Arial"/>
      <w:b/>
      <w:color w:val="006F51" w:themeColor="accent1"/>
      <w:sz w:val="48"/>
      <w:szCs w:val="48"/>
    </w:rPr>
  </w:style>
  <w:style w:type="character" w:customStyle="1" w:styleId="SubtitleTextChar">
    <w:name w:val="SubtitleText Char"/>
    <w:link w:val="SubtitleText"/>
    <w:rsid w:val="0055718F"/>
    <w:rPr>
      <w:rFonts w:cs="Arial"/>
      <w:b/>
      <w:color w:val="006F51" w:themeColor="accent1"/>
      <w:sz w:val="48"/>
      <w:szCs w:val="48"/>
    </w:rPr>
  </w:style>
  <w:style w:type="paragraph" w:customStyle="1" w:styleId="Numbered">
    <w:name w:val="Numbered"/>
    <w:link w:val="NumberedChar"/>
    <w:qFormat/>
    <w:rsid w:val="008F640E"/>
    <w:pPr>
      <w:numPr>
        <w:numId w:val="2"/>
      </w:numPr>
      <w:tabs>
        <w:tab w:val="clear" w:pos="720"/>
        <w:tab w:val="num" w:pos="567"/>
      </w:tabs>
      <w:spacing w:after="120" w:line="288" w:lineRule="auto"/>
    </w:pPr>
    <w:rPr>
      <w:rFonts w:eastAsia="Arial"/>
      <w:sz w:val="24"/>
      <w:szCs w:val="24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8D1081"/>
    <w:pPr>
      <w:tabs>
        <w:tab w:val="right" w:pos="9498"/>
      </w:tabs>
      <w:spacing w:after="120"/>
    </w:pPr>
    <w:rPr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932924"/>
    <w:pPr>
      <w:tabs>
        <w:tab w:val="right" w:pos="9498"/>
      </w:tabs>
      <w:spacing w:after="120"/>
      <w:ind w:left="238"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932924"/>
    <w:pPr>
      <w:tabs>
        <w:tab w:val="right" w:pos="9498"/>
      </w:tabs>
      <w:spacing w:after="120"/>
      <w:ind w:left="482"/>
    </w:pPr>
    <w:rPr>
      <w:noProof/>
    </w:rPr>
  </w:style>
  <w:style w:type="paragraph" w:customStyle="1" w:styleId="CopyrightBox">
    <w:name w:val="CopyrightBox"/>
    <w:basedOn w:val="Normal"/>
    <w:link w:val="CopyrightBoxChar"/>
    <w:unhideWhenUsed/>
    <w:qFormat/>
    <w:rsid w:val="00F3105E"/>
  </w:style>
  <w:style w:type="character" w:customStyle="1" w:styleId="CopyrightBoxChar">
    <w:name w:val="CopyrightBox Char"/>
    <w:link w:val="CopyrightBox"/>
    <w:rsid w:val="00F3105E"/>
    <w:rPr>
      <w:sz w:val="24"/>
      <w:szCs w:val="24"/>
    </w:rPr>
  </w:style>
  <w:style w:type="paragraph" w:customStyle="1" w:styleId="CopyrightSpacing">
    <w:name w:val="CopyrightSpacing"/>
    <w:basedOn w:val="Normal"/>
    <w:link w:val="CopyrightSpacingChar"/>
    <w:unhideWhenUsed/>
    <w:rsid w:val="00D807FE"/>
    <w:pPr>
      <w:spacing w:before="6000" w:after="120"/>
    </w:pPr>
  </w:style>
  <w:style w:type="character" w:customStyle="1" w:styleId="CopyrightSpacingChar">
    <w:name w:val="CopyrightSpacing Char"/>
    <w:link w:val="CopyrightSpacing"/>
    <w:rsid w:val="00D807FE"/>
    <w:rPr>
      <w:sz w:val="24"/>
      <w:szCs w:val="24"/>
    </w:rPr>
  </w:style>
  <w:style w:type="paragraph" w:styleId="Bibliography">
    <w:name w:val="Bibliography"/>
    <w:basedOn w:val="Normal"/>
    <w:next w:val="Normal"/>
    <w:uiPriority w:val="37"/>
    <w:semiHidden/>
    <w:unhideWhenUsed/>
    <w:rsid w:val="00F332A2"/>
  </w:style>
  <w:style w:type="paragraph" w:styleId="BlockText">
    <w:name w:val="Block Text"/>
    <w:basedOn w:val="Normal"/>
    <w:semiHidden/>
    <w:unhideWhenUsed/>
    <w:rsid w:val="00F332A2"/>
    <w:pPr>
      <w:pBdr>
        <w:top w:val="single" w:sz="2" w:space="10" w:color="006F51" w:themeColor="accent1"/>
        <w:left w:val="single" w:sz="2" w:space="10" w:color="006F51" w:themeColor="accent1"/>
        <w:bottom w:val="single" w:sz="2" w:space="10" w:color="006F51" w:themeColor="accent1"/>
        <w:right w:val="single" w:sz="2" w:space="10" w:color="006F51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006F51" w:themeColor="accent1"/>
    </w:rPr>
  </w:style>
  <w:style w:type="paragraph" w:styleId="Title">
    <w:name w:val="Title"/>
    <w:basedOn w:val="Normal"/>
    <w:next w:val="Normal"/>
    <w:link w:val="TitleChar"/>
    <w:uiPriority w:val="10"/>
    <w:unhideWhenUsed/>
    <w:qFormat/>
    <w:rsid w:val="00871A3B"/>
    <w:pPr>
      <w:spacing w:before="3600" w:after="0" w:line="240" w:lineRule="auto"/>
    </w:pPr>
    <w:rPr>
      <w:b/>
      <w:color w:val="104F75"/>
      <w:sz w:val="92"/>
      <w:szCs w:val="92"/>
    </w:rPr>
  </w:style>
  <w:style w:type="character" w:customStyle="1" w:styleId="TitleChar">
    <w:name w:val="Title Char"/>
    <w:link w:val="Title"/>
    <w:uiPriority w:val="10"/>
    <w:rsid w:val="00871A3B"/>
    <w:rPr>
      <w:b/>
      <w:color w:val="104F75"/>
      <w:sz w:val="92"/>
      <w:szCs w:val="92"/>
    </w:rPr>
  </w:style>
  <w:style w:type="paragraph" w:styleId="TableofFigures">
    <w:name w:val="table of figures"/>
    <w:basedOn w:val="Normal"/>
    <w:next w:val="Normal"/>
    <w:uiPriority w:val="99"/>
    <w:unhideWhenUsed/>
    <w:rsid w:val="00780950"/>
  </w:style>
  <w:style w:type="paragraph" w:customStyle="1" w:styleId="TOCHeader">
    <w:name w:val="TOC Header"/>
    <w:basedOn w:val="Normal"/>
    <w:link w:val="TOCHeaderChar"/>
    <w:unhideWhenUsed/>
    <w:rsid w:val="00C93678"/>
    <w:rPr>
      <w:b/>
      <w:color w:val="104F75"/>
      <w:sz w:val="36"/>
      <w:szCs w:val="36"/>
    </w:rPr>
  </w:style>
  <w:style w:type="character" w:customStyle="1" w:styleId="TOCHeaderChar">
    <w:name w:val="TOC Header Char"/>
    <w:link w:val="TOCHeader"/>
    <w:rsid w:val="00C93678"/>
    <w:rPr>
      <w:b/>
      <w:color w:val="104F75"/>
      <w:sz w:val="36"/>
      <w:szCs w:val="36"/>
    </w:rPr>
  </w:style>
  <w:style w:type="paragraph" w:styleId="BodyText2">
    <w:name w:val="Body Text 2"/>
    <w:basedOn w:val="Normal"/>
    <w:link w:val="BodyText2Char"/>
    <w:semiHidden/>
    <w:unhideWhenUsed/>
    <w:rsid w:val="00F332A2"/>
    <w:pPr>
      <w:spacing w:after="120" w:line="480" w:lineRule="auto"/>
    </w:pPr>
  </w:style>
  <w:style w:type="character" w:customStyle="1" w:styleId="NumberedChar">
    <w:name w:val="Numbered Char"/>
    <w:link w:val="Numbered"/>
    <w:rsid w:val="008F640E"/>
    <w:rPr>
      <w:rFonts w:eastAsia="Arial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8F640E"/>
    <w:pPr>
      <w:numPr>
        <w:numId w:val="17"/>
      </w:numPr>
      <w:spacing w:after="120" w:line="360" w:lineRule="auto"/>
    </w:pPr>
    <w:rPr>
      <w:color w:val="000000" w:themeColor="text1"/>
    </w:rPr>
  </w:style>
  <w:style w:type="paragraph" w:styleId="Caption">
    <w:name w:val="caption"/>
    <w:aliases w:val="Figure Caption"/>
    <w:basedOn w:val="Normal"/>
    <w:next w:val="Normal"/>
    <w:link w:val="CaptionChar"/>
    <w:qFormat/>
    <w:rsid w:val="00A218DE"/>
    <w:pPr>
      <w:keepNext/>
      <w:spacing w:before="120" w:line="240" w:lineRule="auto"/>
    </w:pPr>
    <w:rPr>
      <w:b/>
      <w:bCs/>
      <w:color w:val="000000" w:themeColor="text1"/>
    </w:rPr>
  </w:style>
  <w:style w:type="character" w:customStyle="1" w:styleId="Heading4Char">
    <w:name w:val="Heading 4 Char"/>
    <w:link w:val="Heading4"/>
    <w:rsid w:val="00804ECB"/>
    <w:rPr>
      <w:rFonts w:eastAsia="MS Gothic"/>
      <w:b/>
      <w:bCs/>
      <w:sz w:val="28"/>
      <w:szCs w:val="28"/>
      <w:lang w:eastAsia="en-US"/>
    </w:rPr>
  </w:style>
  <w:style w:type="paragraph" w:styleId="ListBullet">
    <w:name w:val="List Bullet"/>
    <w:basedOn w:val="ListParagraph"/>
    <w:unhideWhenUsed/>
    <w:rsid w:val="00271DF8"/>
    <w:pPr>
      <w:numPr>
        <w:numId w:val="15"/>
      </w:numPr>
    </w:pPr>
  </w:style>
  <w:style w:type="character" w:customStyle="1" w:styleId="Heading5Char">
    <w:name w:val="Heading 5 Char"/>
    <w:link w:val="Heading5"/>
    <w:rsid w:val="004E74B4"/>
    <w:rPr>
      <w:rFonts w:eastAsia="MS Gothic"/>
      <w:b/>
      <w:bCs/>
      <w:color w:val="006F51" w:themeColor="accent1"/>
      <w:sz w:val="26"/>
      <w:szCs w:val="26"/>
      <w:lang w:eastAsia="en-US"/>
    </w:rPr>
  </w:style>
  <w:style w:type="character" w:customStyle="1" w:styleId="Heading6Char">
    <w:name w:val="Heading 6 Char"/>
    <w:link w:val="Heading6"/>
    <w:semiHidden/>
    <w:rsid w:val="008B427B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8B427B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8B427B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8B427B"/>
    <w:rPr>
      <w:rFonts w:ascii="Cambria" w:hAnsi="Cambria"/>
      <w:sz w:val="22"/>
      <w:szCs w:val="22"/>
    </w:rPr>
  </w:style>
  <w:style w:type="paragraph" w:styleId="BodyText">
    <w:name w:val="Body Text"/>
    <w:basedOn w:val="Normal"/>
    <w:link w:val="BodyTextChar"/>
    <w:rsid w:val="00FE1B88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E1B88"/>
  </w:style>
  <w:style w:type="character" w:customStyle="1" w:styleId="BodyText2Char">
    <w:name w:val="Body Text 2 Char"/>
    <w:basedOn w:val="DefaultParagraphFont"/>
    <w:link w:val="BodyText2"/>
    <w:semiHidden/>
    <w:rsid w:val="00F332A2"/>
    <w:rPr>
      <w:sz w:val="24"/>
      <w:szCs w:val="24"/>
    </w:rPr>
  </w:style>
  <w:style w:type="table" w:styleId="TableGrid">
    <w:name w:val="Table Grid"/>
    <w:basedOn w:val="TableNormal"/>
    <w:uiPriority w:val="59"/>
    <w:rsid w:val="00AA34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link w:val="BodyText3Char"/>
    <w:semiHidden/>
    <w:unhideWhenUsed/>
    <w:rsid w:val="00F332A2"/>
    <w:pPr>
      <w:spacing w:after="120"/>
    </w:pPr>
    <w:rPr>
      <w:sz w:val="16"/>
      <w:szCs w:val="16"/>
    </w:rPr>
  </w:style>
  <w:style w:type="paragraph" w:customStyle="1" w:styleId="TableHeader">
    <w:name w:val="TableHeader"/>
    <w:basedOn w:val="Normal"/>
    <w:qFormat/>
    <w:rsid w:val="00D76EC9"/>
    <w:pPr>
      <w:spacing w:before="100" w:after="100"/>
      <w:jc w:val="center"/>
    </w:pPr>
    <w:rPr>
      <w:b/>
    </w:rPr>
  </w:style>
  <w:style w:type="paragraph" w:styleId="BalloonText">
    <w:name w:val="Balloon Text"/>
    <w:basedOn w:val="Normal"/>
    <w:link w:val="BalloonTextChar"/>
    <w:semiHidden/>
    <w:unhideWhenUsed/>
    <w:rsid w:val="00DA57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DA57A4"/>
    <w:rPr>
      <w:rFonts w:ascii="Tahoma" w:hAnsi="Tahoma" w:cs="Tahoma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F332A2"/>
    <w:rPr>
      <w:sz w:val="16"/>
      <w:szCs w:val="16"/>
    </w:rPr>
  </w:style>
  <w:style w:type="paragraph" w:customStyle="1" w:styleId="TableRow">
    <w:name w:val="TableRow"/>
    <w:basedOn w:val="Normal"/>
    <w:link w:val="TableRowChar"/>
    <w:qFormat/>
    <w:rsid w:val="00D76EC9"/>
    <w:pPr>
      <w:spacing w:before="40" w:after="40"/>
    </w:pPr>
  </w:style>
  <w:style w:type="paragraph" w:styleId="BodyTextFirstIndent">
    <w:name w:val="Body Text First Indent"/>
    <w:basedOn w:val="BodyText"/>
    <w:link w:val="BodyTextFirstIndentChar"/>
    <w:semiHidden/>
    <w:unhideWhenUsed/>
    <w:rsid w:val="00F332A2"/>
    <w:pPr>
      <w:spacing w:after="240"/>
      <w:ind w:firstLine="360"/>
    </w:pPr>
  </w:style>
  <w:style w:type="character" w:customStyle="1" w:styleId="TableRowChar">
    <w:name w:val="TableRow Char"/>
    <w:link w:val="TableRow"/>
    <w:rsid w:val="00D76EC9"/>
    <w:rPr>
      <w:sz w:val="24"/>
      <w:szCs w:val="24"/>
    </w:rPr>
  </w:style>
  <w:style w:type="paragraph" w:styleId="Header">
    <w:name w:val="header"/>
    <w:basedOn w:val="Normal"/>
    <w:link w:val="HeaderChar"/>
    <w:unhideWhenUsed/>
    <w:rsid w:val="005C65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5C657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C65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657D"/>
    <w:rPr>
      <w:sz w:val="24"/>
      <w:szCs w:val="24"/>
    </w:rPr>
  </w:style>
  <w:style w:type="character" w:customStyle="1" w:styleId="BodyTextFirstIndentChar">
    <w:name w:val="Body Text First Indent Char"/>
    <w:basedOn w:val="BodyTextChar"/>
    <w:link w:val="BodyTextFirstIndent"/>
    <w:semiHidden/>
    <w:rsid w:val="00F332A2"/>
    <w:rPr>
      <w:sz w:val="24"/>
      <w:szCs w:val="24"/>
    </w:rPr>
  </w:style>
  <w:style w:type="character" w:styleId="CommentReference">
    <w:name w:val="annotation reference"/>
    <w:basedOn w:val="DefaultParagraphFont"/>
    <w:unhideWhenUsed/>
    <w:rsid w:val="00BF4C1B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BF4C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F4C1B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F4C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F4C1B"/>
    <w:rPr>
      <w:b/>
      <w:bCs/>
    </w:rPr>
  </w:style>
  <w:style w:type="paragraph" w:styleId="EndnoteText">
    <w:name w:val="endnote text"/>
    <w:basedOn w:val="Normal"/>
    <w:link w:val="EndnoteTextChar"/>
    <w:semiHidden/>
    <w:unhideWhenUsed/>
    <w:rsid w:val="00BC47D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BC47DE"/>
  </w:style>
  <w:style w:type="character" w:styleId="EndnoteReference">
    <w:name w:val="endnote reference"/>
    <w:basedOn w:val="DefaultParagraphFont"/>
    <w:semiHidden/>
    <w:unhideWhenUsed/>
    <w:rsid w:val="00BC47DE"/>
    <w:rPr>
      <w:vertAlign w:val="superscript"/>
    </w:rPr>
  </w:style>
  <w:style w:type="paragraph" w:styleId="FootnoteText">
    <w:name w:val="footnote text"/>
    <w:basedOn w:val="Normal"/>
    <w:link w:val="FootnoteTextChar"/>
    <w:semiHidden/>
    <w:unhideWhenUsed/>
    <w:rsid w:val="003556AE"/>
    <w:pPr>
      <w:spacing w:after="0" w:line="36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3556AE"/>
    <w:rPr>
      <w:sz w:val="24"/>
    </w:rPr>
  </w:style>
  <w:style w:type="character" w:styleId="FootnoteReference">
    <w:name w:val="footnote reference"/>
    <w:basedOn w:val="DefaultParagraphFont"/>
    <w:semiHidden/>
    <w:unhideWhenUsed/>
    <w:rsid w:val="00BC47DE"/>
    <w:rPr>
      <w:vertAlign w:val="superscript"/>
    </w:rPr>
  </w:style>
  <w:style w:type="paragraph" w:customStyle="1" w:styleId="ColouredBoxHeadline">
    <w:name w:val="Coloured Box Headline"/>
    <w:basedOn w:val="Normal"/>
    <w:rsid w:val="00302BEE"/>
    <w:pPr>
      <w:spacing w:before="120"/>
    </w:pPr>
    <w:rPr>
      <w:b/>
      <w:bCs/>
      <w:sz w:val="28"/>
      <w:szCs w:val="20"/>
    </w:rPr>
  </w:style>
  <w:style w:type="paragraph" w:styleId="BodyTextIndent">
    <w:name w:val="Body Text Indent"/>
    <w:basedOn w:val="Normal"/>
    <w:link w:val="BodyTextIndentChar"/>
    <w:semiHidden/>
    <w:unhideWhenUsed/>
    <w:rsid w:val="00F332A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semiHidden/>
    <w:rsid w:val="00F332A2"/>
    <w:rPr>
      <w:sz w:val="24"/>
      <w:szCs w:val="24"/>
    </w:rPr>
  </w:style>
  <w:style w:type="paragraph" w:styleId="BodyTextFirstIndent2">
    <w:name w:val="Body Text First Indent 2"/>
    <w:basedOn w:val="BodyTextIndent"/>
    <w:link w:val="BodyTextFirstIndent2Char"/>
    <w:semiHidden/>
    <w:unhideWhenUsed/>
    <w:rsid w:val="00F332A2"/>
    <w:pPr>
      <w:spacing w:after="24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332A2"/>
    <w:rPr>
      <w:sz w:val="24"/>
      <w:szCs w:val="24"/>
    </w:rPr>
  </w:style>
  <w:style w:type="paragraph" w:styleId="Date">
    <w:name w:val="Date"/>
    <w:basedOn w:val="Normal"/>
    <w:next w:val="Normal"/>
    <w:link w:val="DateChar"/>
    <w:unhideWhenUsed/>
    <w:rsid w:val="00C93678"/>
    <w:rPr>
      <w:b/>
      <w:color w:val="165C7D" w:themeColor="text2"/>
      <w:sz w:val="44"/>
      <w:szCs w:val="44"/>
    </w:rPr>
  </w:style>
  <w:style w:type="character" w:customStyle="1" w:styleId="DateChar">
    <w:name w:val="Date Char"/>
    <w:basedOn w:val="DefaultParagraphFont"/>
    <w:link w:val="Date"/>
    <w:rsid w:val="00C93678"/>
    <w:rPr>
      <w:b/>
      <w:color w:val="165C7D" w:themeColor="text2"/>
      <w:sz w:val="44"/>
      <w:szCs w:val="44"/>
    </w:rPr>
  </w:style>
  <w:style w:type="character" w:customStyle="1" w:styleId="SourceChar">
    <w:name w:val="Source Char"/>
    <w:basedOn w:val="DefaultParagraphFont"/>
    <w:link w:val="Source"/>
    <w:locked/>
    <w:rsid w:val="00E83888"/>
    <w:rPr>
      <w:sz w:val="22"/>
      <w:szCs w:val="22"/>
    </w:rPr>
  </w:style>
  <w:style w:type="paragraph" w:customStyle="1" w:styleId="Source">
    <w:name w:val="Source"/>
    <w:basedOn w:val="Normal"/>
    <w:link w:val="SourceChar"/>
    <w:qFormat/>
    <w:rsid w:val="00E83888"/>
    <w:pPr>
      <w:spacing w:before="120"/>
      <w:jc w:val="right"/>
    </w:pPr>
    <w:rPr>
      <w:sz w:val="22"/>
      <w:szCs w:val="22"/>
    </w:rPr>
  </w:style>
  <w:style w:type="paragraph" w:customStyle="1" w:styleId="SocialMedia">
    <w:name w:val="SocialMedia"/>
    <w:basedOn w:val="Normal"/>
    <w:link w:val="SocialMediaChar"/>
    <w:rsid w:val="00C2510F"/>
    <w:pPr>
      <w:tabs>
        <w:tab w:val="left" w:pos="4253"/>
        <w:tab w:val="left" w:pos="4820"/>
      </w:tabs>
      <w:spacing w:after="0" w:line="240" w:lineRule="auto"/>
      <w:ind w:firstLine="34"/>
    </w:pPr>
    <w:rPr>
      <w:noProof/>
    </w:rPr>
  </w:style>
  <w:style w:type="paragraph" w:customStyle="1" w:styleId="Reference">
    <w:name w:val="Reference"/>
    <w:basedOn w:val="Normal"/>
    <w:link w:val="ReferenceChar"/>
    <w:rsid w:val="00C2510F"/>
    <w:pPr>
      <w:tabs>
        <w:tab w:val="left" w:pos="1701"/>
      </w:tabs>
      <w:spacing w:before="240"/>
    </w:pPr>
  </w:style>
  <w:style w:type="character" w:customStyle="1" w:styleId="SocialMediaChar">
    <w:name w:val="SocialMedia Char"/>
    <w:basedOn w:val="DefaultParagraphFont"/>
    <w:link w:val="SocialMedia"/>
    <w:rsid w:val="00C2510F"/>
    <w:rPr>
      <w:noProof/>
      <w:sz w:val="24"/>
      <w:szCs w:val="24"/>
    </w:rPr>
  </w:style>
  <w:style w:type="paragraph" w:customStyle="1" w:styleId="Licence">
    <w:name w:val="Licence"/>
    <w:basedOn w:val="Normal"/>
    <w:link w:val="LicenceChar"/>
    <w:rsid w:val="00C2510F"/>
    <w:pPr>
      <w:tabs>
        <w:tab w:val="left" w:pos="1418"/>
      </w:tabs>
      <w:ind w:left="284"/>
      <w:contextualSpacing/>
    </w:pPr>
  </w:style>
  <w:style w:type="character" w:customStyle="1" w:styleId="ReferenceChar">
    <w:name w:val="Reference Char"/>
    <w:basedOn w:val="DefaultParagraphFont"/>
    <w:link w:val="Reference"/>
    <w:rsid w:val="00C2510F"/>
    <w:rPr>
      <w:sz w:val="24"/>
      <w:szCs w:val="24"/>
    </w:rPr>
  </w:style>
  <w:style w:type="paragraph" w:customStyle="1" w:styleId="LicenceIntro">
    <w:name w:val="LicenceIntro"/>
    <w:basedOn w:val="Licence"/>
    <w:rsid w:val="00C2510F"/>
    <w:pPr>
      <w:spacing w:after="0"/>
      <w:ind w:left="0"/>
    </w:pPr>
    <w:rPr>
      <w:szCs w:val="20"/>
    </w:rPr>
  </w:style>
  <w:style w:type="character" w:customStyle="1" w:styleId="LicenceChar">
    <w:name w:val="Licence Char"/>
    <w:basedOn w:val="DefaultParagraphFont"/>
    <w:link w:val="Licence"/>
    <w:rsid w:val="00C2510F"/>
    <w:rPr>
      <w:sz w:val="24"/>
      <w:szCs w:val="24"/>
    </w:rPr>
  </w:style>
  <w:style w:type="paragraph" w:customStyle="1" w:styleId="TableRowRight">
    <w:name w:val="TableRowRight"/>
    <w:basedOn w:val="TableRow"/>
    <w:rsid w:val="00D46EF1"/>
    <w:pPr>
      <w:jc w:val="right"/>
    </w:pPr>
    <w:rPr>
      <w:szCs w:val="20"/>
    </w:rPr>
  </w:style>
  <w:style w:type="paragraph" w:styleId="BodyTextIndent2">
    <w:name w:val="Body Text Indent 2"/>
    <w:basedOn w:val="Normal"/>
    <w:link w:val="BodyTextIndent2Char"/>
    <w:semiHidden/>
    <w:unhideWhenUsed/>
    <w:rsid w:val="00F332A2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F332A2"/>
    <w:rPr>
      <w:sz w:val="24"/>
      <w:szCs w:val="24"/>
    </w:rPr>
  </w:style>
  <w:style w:type="paragraph" w:styleId="BodyTextIndent3">
    <w:name w:val="Body Text Indent 3"/>
    <w:basedOn w:val="Normal"/>
    <w:link w:val="BodyTextIndent3Char"/>
    <w:semiHidden/>
    <w:unhideWhenUsed/>
    <w:rsid w:val="00F332A2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F332A2"/>
    <w:rPr>
      <w:sz w:val="16"/>
      <w:szCs w:val="16"/>
    </w:rPr>
  </w:style>
  <w:style w:type="character" w:styleId="BookTitle">
    <w:name w:val="Book Title"/>
    <w:basedOn w:val="DefaultParagraphFont"/>
    <w:uiPriority w:val="33"/>
    <w:semiHidden/>
    <w:unhideWhenUsed/>
    <w:rsid w:val="00F332A2"/>
    <w:rPr>
      <w:b/>
      <w:bCs/>
      <w:smallCaps/>
      <w:spacing w:val="5"/>
    </w:rPr>
  </w:style>
  <w:style w:type="paragraph" w:styleId="Closing">
    <w:name w:val="Closing"/>
    <w:basedOn w:val="Normal"/>
    <w:link w:val="ClosingChar"/>
    <w:semiHidden/>
    <w:unhideWhenUsed/>
    <w:rsid w:val="00F332A2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semiHidden/>
    <w:rsid w:val="00F332A2"/>
    <w:rPr>
      <w:sz w:val="24"/>
      <w:szCs w:val="24"/>
    </w:rPr>
  </w:style>
  <w:style w:type="paragraph" w:styleId="DocumentMap">
    <w:name w:val="Document Map"/>
    <w:basedOn w:val="Normal"/>
    <w:link w:val="DocumentMapChar"/>
    <w:semiHidden/>
    <w:unhideWhenUsed/>
    <w:rsid w:val="00F3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F332A2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F332A2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  <w:rsid w:val="00F332A2"/>
    <w:rPr>
      <w:sz w:val="24"/>
      <w:szCs w:val="24"/>
    </w:rPr>
  </w:style>
  <w:style w:type="character" w:styleId="Emphasis">
    <w:name w:val="Emphasis"/>
    <w:basedOn w:val="DefaultParagraphFont"/>
    <w:semiHidden/>
    <w:unhideWhenUsed/>
    <w:rsid w:val="00F332A2"/>
    <w:rPr>
      <w:i/>
      <w:iCs/>
    </w:rPr>
  </w:style>
  <w:style w:type="paragraph" w:styleId="EnvelopeAddress">
    <w:name w:val="envelope address"/>
    <w:basedOn w:val="Normal"/>
    <w:semiHidden/>
    <w:unhideWhenUsed/>
    <w:rsid w:val="00F332A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semiHidden/>
    <w:unhideWhenUsed/>
    <w:rsid w:val="00F332A2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semiHidden/>
    <w:unhideWhenUsed/>
    <w:rsid w:val="00F332A2"/>
    <w:rPr>
      <w:color w:val="800080" w:themeColor="followedHyperlink"/>
      <w:u w:val="single"/>
    </w:rPr>
  </w:style>
  <w:style w:type="character" w:styleId="HTMLAcronym">
    <w:name w:val="HTML Acronym"/>
    <w:basedOn w:val="DefaultParagraphFont"/>
    <w:semiHidden/>
    <w:unhideWhenUsed/>
    <w:rsid w:val="00F332A2"/>
  </w:style>
  <w:style w:type="paragraph" w:styleId="HTMLAddress">
    <w:name w:val="HTML Address"/>
    <w:basedOn w:val="Normal"/>
    <w:link w:val="HTMLAddressChar"/>
    <w:semiHidden/>
    <w:unhideWhenUsed/>
    <w:rsid w:val="00F332A2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F332A2"/>
    <w:rPr>
      <w:i/>
      <w:iCs/>
      <w:sz w:val="24"/>
      <w:szCs w:val="24"/>
    </w:rPr>
  </w:style>
  <w:style w:type="character" w:styleId="HTMLCite">
    <w:name w:val="HTML Cite"/>
    <w:basedOn w:val="DefaultParagraphFont"/>
    <w:semiHidden/>
    <w:unhideWhenUsed/>
    <w:rsid w:val="00F332A2"/>
    <w:rPr>
      <w:i/>
      <w:iCs/>
    </w:rPr>
  </w:style>
  <w:style w:type="character" w:styleId="HTMLCode">
    <w:name w:val="HTML Code"/>
    <w:basedOn w:val="DefaultParagraphFont"/>
    <w:semiHidden/>
    <w:unhideWhenUsed/>
    <w:rsid w:val="00F332A2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semiHidden/>
    <w:unhideWhenUsed/>
    <w:rsid w:val="00F332A2"/>
    <w:rPr>
      <w:i/>
      <w:iCs/>
    </w:rPr>
  </w:style>
  <w:style w:type="character" w:styleId="HTMLKeyboard">
    <w:name w:val="HTML Keyboard"/>
    <w:basedOn w:val="DefaultParagraphFont"/>
    <w:semiHidden/>
    <w:unhideWhenUsed/>
    <w:rsid w:val="00F332A2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F332A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F332A2"/>
    <w:rPr>
      <w:rFonts w:ascii="Consolas" w:hAnsi="Consolas"/>
    </w:rPr>
  </w:style>
  <w:style w:type="character" w:styleId="HTMLSample">
    <w:name w:val="HTML Sample"/>
    <w:basedOn w:val="DefaultParagraphFont"/>
    <w:semiHidden/>
    <w:unhideWhenUsed/>
    <w:rsid w:val="00F332A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semiHidden/>
    <w:unhideWhenUsed/>
    <w:rsid w:val="00F332A2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semiHidden/>
    <w:unhideWhenUsed/>
    <w:rsid w:val="00F332A2"/>
    <w:rPr>
      <w:i/>
      <w:iCs/>
    </w:rPr>
  </w:style>
  <w:style w:type="paragraph" w:styleId="Index1">
    <w:name w:val="index 1"/>
    <w:basedOn w:val="Normal"/>
    <w:next w:val="Normal"/>
    <w:autoRedefine/>
    <w:semiHidden/>
    <w:unhideWhenUsed/>
    <w:rsid w:val="00F332A2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semiHidden/>
    <w:unhideWhenUsed/>
    <w:rsid w:val="00F332A2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semiHidden/>
    <w:unhideWhenUsed/>
    <w:rsid w:val="00F332A2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semiHidden/>
    <w:unhideWhenUsed/>
    <w:rsid w:val="00F332A2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semiHidden/>
    <w:unhideWhenUsed/>
    <w:rsid w:val="00F332A2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semiHidden/>
    <w:unhideWhenUsed/>
    <w:rsid w:val="00F332A2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semiHidden/>
    <w:unhideWhenUsed/>
    <w:rsid w:val="00F332A2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semiHidden/>
    <w:unhideWhenUsed/>
    <w:rsid w:val="00F332A2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semiHidden/>
    <w:unhideWhenUsed/>
    <w:rsid w:val="00F332A2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semiHidden/>
    <w:unhideWhenUsed/>
    <w:rsid w:val="00F332A2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rsid w:val="00F332A2"/>
    <w:rPr>
      <w:b/>
      <w:bCs/>
      <w:i/>
      <w:iCs/>
      <w:color w:val="006F51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F332A2"/>
    <w:pPr>
      <w:pBdr>
        <w:bottom w:val="single" w:sz="4" w:space="4" w:color="006F51" w:themeColor="accent1"/>
      </w:pBdr>
      <w:spacing w:before="200" w:after="280"/>
      <w:ind w:left="936" w:right="936"/>
    </w:pPr>
    <w:rPr>
      <w:b/>
      <w:bCs/>
      <w:i/>
      <w:iCs/>
      <w:color w:val="006F51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F332A2"/>
    <w:rPr>
      <w:b/>
      <w:bCs/>
      <w:i/>
      <w:iCs/>
      <w:color w:val="006F51" w:themeColor="accent1"/>
      <w:sz w:val="24"/>
      <w:szCs w:val="24"/>
    </w:rPr>
  </w:style>
  <w:style w:type="character" w:styleId="IntenseReference">
    <w:name w:val="Intense Reference"/>
    <w:basedOn w:val="DefaultParagraphFont"/>
    <w:uiPriority w:val="32"/>
    <w:semiHidden/>
    <w:unhideWhenUsed/>
    <w:rsid w:val="00F332A2"/>
    <w:rPr>
      <w:b/>
      <w:bCs/>
      <w:smallCaps/>
      <w:color w:val="6CB33F" w:themeColor="accent2"/>
      <w:spacing w:val="5"/>
      <w:u w:val="single"/>
    </w:rPr>
  </w:style>
  <w:style w:type="character" w:styleId="LineNumber">
    <w:name w:val="line number"/>
    <w:basedOn w:val="DefaultParagraphFont"/>
    <w:semiHidden/>
    <w:unhideWhenUsed/>
    <w:rsid w:val="00F332A2"/>
  </w:style>
  <w:style w:type="paragraph" w:styleId="List">
    <w:name w:val="List"/>
    <w:basedOn w:val="Normal"/>
    <w:semiHidden/>
    <w:unhideWhenUsed/>
    <w:rsid w:val="00F332A2"/>
    <w:pPr>
      <w:ind w:left="283" w:hanging="283"/>
      <w:contextualSpacing/>
    </w:pPr>
  </w:style>
  <w:style w:type="paragraph" w:styleId="List2">
    <w:name w:val="List 2"/>
    <w:basedOn w:val="Normal"/>
    <w:semiHidden/>
    <w:unhideWhenUsed/>
    <w:rsid w:val="00F332A2"/>
    <w:pPr>
      <w:ind w:left="566" w:hanging="283"/>
      <w:contextualSpacing/>
    </w:pPr>
  </w:style>
  <w:style w:type="paragraph" w:styleId="List3">
    <w:name w:val="List 3"/>
    <w:basedOn w:val="Normal"/>
    <w:semiHidden/>
    <w:unhideWhenUsed/>
    <w:rsid w:val="00F332A2"/>
    <w:pPr>
      <w:ind w:left="849" w:hanging="283"/>
      <w:contextualSpacing/>
    </w:pPr>
  </w:style>
  <w:style w:type="paragraph" w:styleId="List4">
    <w:name w:val="List 4"/>
    <w:basedOn w:val="Normal"/>
    <w:semiHidden/>
    <w:unhideWhenUsed/>
    <w:rsid w:val="00F332A2"/>
    <w:pPr>
      <w:ind w:left="1132" w:hanging="283"/>
      <w:contextualSpacing/>
    </w:pPr>
  </w:style>
  <w:style w:type="paragraph" w:styleId="List5">
    <w:name w:val="List 5"/>
    <w:basedOn w:val="Normal"/>
    <w:semiHidden/>
    <w:unhideWhenUsed/>
    <w:rsid w:val="00F332A2"/>
    <w:pPr>
      <w:ind w:left="1415" w:hanging="283"/>
      <w:contextualSpacing/>
    </w:pPr>
  </w:style>
  <w:style w:type="paragraph" w:styleId="ListBullet2">
    <w:name w:val="List Bullet 2"/>
    <w:basedOn w:val="Normal"/>
    <w:rsid w:val="00F332A2"/>
    <w:pPr>
      <w:numPr>
        <w:numId w:val="3"/>
      </w:numPr>
      <w:contextualSpacing/>
    </w:pPr>
  </w:style>
  <w:style w:type="paragraph" w:styleId="ListBullet3">
    <w:name w:val="List Bullet 3"/>
    <w:basedOn w:val="Normal"/>
    <w:rsid w:val="00F332A2"/>
    <w:pPr>
      <w:numPr>
        <w:numId w:val="4"/>
      </w:numPr>
      <w:contextualSpacing/>
    </w:pPr>
  </w:style>
  <w:style w:type="paragraph" w:styleId="ListBullet4">
    <w:name w:val="List Bullet 4"/>
    <w:basedOn w:val="Normal"/>
    <w:rsid w:val="00F332A2"/>
    <w:pPr>
      <w:numPr>
        <w:numId w:val="5"/>
      </w:numPr>
      <w:contextualSpacing/>
    </w:pPr>
  </w:style>
  <w:style w:type="paragraph" w:styleId="ListBullet5">
    <w:name w:val="List Bullet 5"/>
    <w:basedOn w:val="Normal"/>
    <w:rsid w:val="00F332A2"/>
    <w:pPr>
      <w:numPr>
        <w:numId w:val="6"/>
      </w:numPr>
      <w:contextualSpacing/>
    </w:pPr>
  </w:style>
  <w:style w:type="paragraph" w:styleId="ListContinue">
    <w:name w:val="List Continue"/>
    <w:basedOn w:val="Normal"/>
    <w:semiHidden/>
    <w:unhideWhenUsed/>
    <w:rsid w:val="00F332A2"/>
    <w:pPr>
      <w:spacing w:after="120"/>
      <w:ind w:left="283"/>
      <w:contextualSpacing/>
    </w:pPr>
  </w:style>
  <w:style w:type="paragraph" w:styleId="ListContinue2">
    <w:name w:val="List Continue 2"/>
    <w:basedOn w:val="Normal"/>
    <w:semiHidden/>
    <w:unhideWhenUsed/>
    <w:rsid w:val="00F332A2"/>
    <w:pPr>
      <w:spacing w:after="120"/>
      <w:ind w:left="566"/>
      <w:contextualSpacing/>
    </w:pPr>
  </w:style>
  <w:style w:type="paragraph" w:styleId="ListContinue3">
    <w:name w:val="List Continue 3"/>
    <w:basedOn w:val="Normal"/>
    <w:semiHidden/>
    <w:unhideWhenUsed/>
    <w:rsid w:val="00F332A2"/>
    <w:pPr>
      <w:spacing w:after="120"/>
      <w:ind w:left="849"/>
      <w:contextualSpacing/>
    </w:pPr>
  </w:style>
  <w:style w:type="paragraph" w:styleId="ListContinue4">
    <w:name w:val="List Continue 4"/>
    <w:basedOn w:val="Normal"/>
    <w:semiHidden/>
    <w:unhideWhenUsed/>
    <w:rsid w:val="00F332A2"/>
    <w:pPr>
      <w:spacing w:after="120"/>
      <w:ind w:left="1132"/>
      <w:contextualSpacing/>
    </w:pPr>
  </w:style>
  <w:style w:type="paragraph" w:styleId="ListContinue5">
    <w:name w:val="List Continue 5"/>
    <w:basedOn w:val="Normal"/>
    <w:semiHidden/>
    <w:unhideWhenUsed/>
    <w:rsid w:val="00F332A2"/>
    <w:pPr>
      <w:spacing w:after="120"/>
      <w:ind w:left="1415"/>
      <w:contextualSpacing/>
    </w:pPr>
  </w:style>
  <w:style w:type="paragraph" w:styleId="ListNumber">
    <w:name w:val="List Number"/>
    <w:basedOn w:val="Normal"/>
    <w:semiHidden/>
    <w:unhideWhenUsed/>
    <w:rsid w:val="00F332A2"/>
    <w:pPr>
      <w:numPr>
        <w:numId w:val="7"/>
      </w:numPr>
      <w:contextualSpacing/>
    </w:pPr>
  </w:style>
  <w:style w:type="paragraph" w:styleId="ListNumber2">
    <w:name w:val="List Number 2"/>
    <w:basedOn w:val="Normal"/>
    <w:semiHidden/>
    <w:unhideWhenUsed/>
    <w:rsid w:val="00F332A2"/>
    <w:pPr>
      <w:numPr>
        <w:numId w:val="8"/>
      </w:numPr>
      <w:contextualSpacing/>
    </w:pPr>
  </w:style>
  <w:style w:type="paragraph" w:styleId="ListNumber3">
    <w:name w:val="List Number 3"/>
    <w:basedOn w:val="Normal"/>
    <w:semiHidden/>
    <w:unhideWhenUsed/>
    <w:rsid w:val="00F332A2"/>
    <w:pPr>
      <w:numPr>
        <w:numId w:val="9"/>
      </w:numPr>
      <w:contextualSpacing/>
    </w:pPr>
  </w:style>
  <w:style w:type="paragraph" w:styleId="ListNumber4">
    <w:name w:val="List Number 4"/>
    <w:basedOn w:val="Normal"/>
    <w:semiHidden/>
    <w:unhideWhenUsed/>
    <w:rsid w:val="00F332A2"/>
    <w:pPr>
      <w:numPr>
        <w:numId w:val="10"/>
      </w:numPr>
      <w:contextualSpacing/>
    </w:pPr>
  </w:style>
  <w:style w:type="paragraph" w:styleId="ListNumber5">
    <w:name w:val="List Number 5"/>
    <w:basedOn w:val="Normal"/>
    <w:semiHidden/>
    <w:unhideWhenUsed/>
    <w:rsid w:val="00F332A2"/>
    <w:pPr>
      <w:numPr>
        <w:numId w:val="11"/>
      </w:numPr>
      <w:contextualSpacing/>
    </w:pPr>
  </w:style>
  <w:style w:type="paragraph" w:styleId="MacroText">
    <w:name w:val="macro"/>
    <w:link w:val="MacroTextChar"/>
    <w:semiHidden/>
    <w:unhideWhenUsed/>
    <w:rsid w:val="00F332A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88" w:lineRule="auto"/>
    </w:pPr>
    <w:rPr>
      <w:rFonts w:ascii="Consolas" w:hAnsi="Consolas"/>
    </w:rPr>
  </w:style>
  <w:style w:type="character" w:customStyle="1" w:styleId="MacroTextChar">
    <w:name w:val="Macro Text Char"/>
    <w:basedOn w:val="DefaultParagraphFont"/>
    <w:link w:val="MacroText"/>
    <w:semiHidden/>
    <w:rsid w:val="00F332A2"/>
    <w:rPr>
      <w:rFonts w:ascii="Consolas" w:hAnsi="Consolas"/>
    </w:rPr>
  </w:style>
  <w:style w:type="paragraph" w:styleId="MessageHeader">
    <w:name w:val="Message Header"/>
    <w:basedOn w:val="Normal"/>
    <w:link w:val="MessageHeaderChar"/>
    <w:semiHidden/>
    <w:unhideWhenUsed/>
    <w:rsid w:val="00F332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semiHidden/>
    <w:rsid w:val="00F332A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rsid w:val="00F332A2"/>
    <w:rPr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332A2"/>
    <w:rPr>
      <w:rFonts w:ascii="Times New Roman" w:hAnsi="Times New Roman"/>
    </w:rPr>
  </w:style>
  <w:style w:type="paragraph" w:styleId="NormalIndent">
    <w:name w:val="Normal Indent"/>
    <w:basedOn w:val="Normal"/>
    <w:semiHidden/>
    <w:unhideWhenUsed/>
    <w:rsid w:val="00F332A2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F332A2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semiHidden/>
    <w:rsid w:val="00F332A2"/>
    <w:rPr>
      <w:sz w:val="24"/>
      <w:szCs w:val="24"/>
    </w:rPr>
  </w:style>
  <w:style w:type="character" w:styleId="PageNumber">
    <w:name w:val="page number"/>
    <w:basedOn w:val="DefaultParagraphFont"/>
    <w:semiHidden/>
    <w:unhideWhenUsed/>
    <w:rsid w:val="00F332A2"/>
  </w:style>
  <w:style w:type="character" w:styleId="PlaceholderText">
    <w:name w:val="Placeholder Text"/>
    <w:basedOn w:val="DefaultParagraphFont"/>
    <w:uiPriority w:val="99"/>
    <w:semiHidden/>
    <w:rsid w:val="00F332A2"/>
    <w:rPr>
      <w:color w:val="808080"/>
    </w:rPr>
  </w:style>
  <w:style w:type="paragraph" w:styleId="PlainText">
    <w:name w:val="Plain Text"/>
    <w:basedOn w:val="Normal"/>
    <w:link w:val="PlainTextChar"/>
    <w:semiHidden/>
    <w:unhideWhenUsed/>
    <w:rsid w:val="00F332A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F332A2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F332A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F332A2"/>
    <w:rPr>
      <w:i/>
      <w:iCs/>
      <w:color w:val="000000" w:themeColor="text1"/>
      <w:sz w:val="24"/>
      <w:szCs w:val="24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F332A2"/>
  </w:style>
  <w:style w:type="character" w:customStyle="1" w:styleId="SalutationChar">
    <w:name w:val="Salutation Char"/>
    <w:basedOn w:val="DefaultParagraphFont"/>
    <w:link w:val="Salutation"/>
    <w:semiHidden/>
    <w:rsid w:val="00F332A2"/>
    <w:rPr>
      <w:sz w:val="24"/>
      <w:szCs w:val="24"/>
    </w:rPr>
  </w:style>
  <w:style w:type="paragraph" w:styleId="Signature">
    <w:name w:val="Signature"/>
    <w:basedOn w:val="Normal"/>
    <w:link w:val="SignatureChar"/>
    <w:semiHidden/>
    <w:unhideWhenUsed/>
    <w:rsid w:val="00F332A2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semiHidden/>
    <w:rsid w:val="00F332A2"/>
    <w:rPr>
      <w:sz w:val="24"/>
      <w:szCs w:val="24"/>
    </w:rPr>
  </w:style>
  <w:style w:type="character" w:styleId="Strong">
    <w:name w:val="Strong"/>
    <w:basedOn w:val="DefaultParagraphFont"/>
    <w:semiHidden/>
    <w:unhideWhenUsed/>
    <w:rsid w:val="00F332A2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unhideWhenUsed/>
    <w:qFormat/>
    <w:rsid w:val="0055718F"/>
    <w:pPr>
      <w:numPr>
        <w:ilvl w:val="1"/>
      </w:numPr>
      <w:spacing w:before="840"/>
    </w:pPr>
    <w:rPr>
      <w:rFonts w:asciiTheme="majorHAnsi" w:eastAsiaTheme="majorEastAsia" w:hAnsiTheme="majorHAnsi" w:cstheme="majorBidi"/>
      <w:b/>
      <w:bCs/>
      <w:color w:val="006F51" w:themeColor="accent1"/>
      <w:spacing w:val="15"/>
      <w:sz w:val="44"/>
      <w:szCs w:val="44"/>
    </w:rPr>
  </w:style>
  <w:style w:type="character" w:customStyle="1" w:styleId="SubtitleChar">
    <w:name w:val="Subtitle Char"/>
    <w:basedOn w:val="DefaultParagraphFont"/>
    <w:link w:val="Subtitle"/>
    <w:uiPriority w:val="11"/>
    <w:rsid w:val="0055718F"/>
    <w:rPr>
      <w:rFonts w:asciiTheme="majorHAnsi" w:eastAsiaTheme="majorEastAsia" w:hAnsiTheme="majorHAnsi" w:cstheme="majorBidi"/>
      <w:b/>
      <w:bCs/>
      <w:color w:val="006F51" w:themeColor="accent1"/>
      <w:spacing w:val="15"/>
      <w:sz w:val="44"/>
      <w:szCs w:val="44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F332A2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semiHidden/>
    <w:unhideWhenUsed/>
    <w:rsid w:val="00F332A2"/>
    <w:rPr>
      <w:smallCaps/>
      <w:color w:val="6CB33F" w:themeColor="accent2"/>
      <w:u w:val="single"/>
    </w:rPr>
  </w:style>
  <w:style w:type="paragraph" w:styleId="TableofAuthorities">
    <w:name w:val="table of authorities"/>
    <w:basedOn w:val="Normal"/>
    <w:next w:val="Normal"/>
    <w:semiHidden/>
    <w:unhideWhenUsed/>
    <w:rsid w:val="00F332A2"/>
    <w:pPr>
      <w:spacing w:after="0"/>
      <w:ind w:left="240" w:hanging="240"/>
    </w:pPr>
  </w:style>
  <w:style w:type="paragraph" w:styleId="TOAHeading">
    <w:name w:val="toa heading"/>
    <w:basedOn w:val="Normal"/>
    <w:next w:val="Normal"/>
    <w:semiHidden/>
    <w:unhideWhenUsed/>
    <w:rsid w:val="00F332A2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4">
    <w:name w:val="toc 4"/>
    <w:basedOn w:val="Normal"/>
    <w:next w:val="Normal"/>
    <w:autoRedefine/>
    <w:semiHidden/>
    <w:unhideWhenUsed/>
    <w:rsid w:val="00F332A2"/>
    <w:pPr>
      <w:spacing w:after="100"/>
      <w:ind w:left="720"/>
    </w:pPr>
  </w:style>
  <w:style w:type="paragraph" w:styleId="TOC5">
    <w:name w:val="toc 5"/>
    <w:basedOn w:val="Normal"/>
    <w:next w:val="Normal"/>
    <w:autoRedefine/>
    <w:semiHidden/>
    <w:unhideWhenUsed/>
    <w:rsid w:val="00F332A2"/>
    <w:pPr>
      <w:spacing w:after="100"/>
      <w:ind w:left="960"/>
    </w:pPr>
  </w:style>
  <w:style w:type="paragraph" w:styleId="TOC6">
    <w:name w:val="toc 6"/>
    <w:basedOn w:val="Normal"/>
    <w:next w:val="Normal"/>
    <w:autoRedefine/>
    <w:semiHidden/>
    <w:unhideWhenUsed/>
    <w:rsid w:val="00F332A2"/>
    <w:pPr>
      <w:spacing w:after="100"/>
      <w:ind w:left="1200"/>
    </w:pPr>
  </w:style>
  <w:style w:type="paragraph" w:styleId="TOC7">
    <w:name w:val="toc 7"/>
    <w:basedOn w:val="Normal"/>
    <w:next w:val="Normal"/>
    <w:autoRedefine/>
    <w:semiHidden/>
    <w:unhideWhenUsed/>
    <w:rsid w:val="00F332A2"/>
    <w:pPr>
      <w:spacing w:after="100"/>
      <w:ind w:left="1440"/>
    </w:pPr>
  </w:style>
  <w:style w:type="paragraph" w:styleId="TOC8">
    <w:name w:val="toc 8"/>
    <w:basedOn w:val="Normal"/>
    <w:next w:val="Normal"/>
    <w:autoRedefine/>
    <w:semiHidden/>
    <w:unhideWhenUsed/>
    <w:rsid w:val="00F332A2"/>
    <w:pPr>
      <w:spacing w:after="100"/>
      <w:ind w:left="1680"/>
    </w:pPr>
  </w:style>
  <w:style w:type="paragraph" w:styleId="TOC9">
    <w:name w:val="toc 9"/>
    <w:basedOn w:val="Normal"/>
    <w:next w:val="Normal"/>
    <w:autoRedefine/>
    <w:semiHidden/>
    <w:unhideWhenUsed/>
    <w:rsid w:val="00F332A2"/>
    <w:pPr>
      <w:spacing w:after="100"/>
      <w:ind w:left="1920"/>
    </w:pPr>
  </w:style>
  <w:style w:type="paragraph" w:customStyle="1" w:styleId="DfESOutNumbered">
    <w:name w:val="DfESOutNumbered"/>
    <w:basedOn w:val="Normal"/>
    <w:link w:val="DfESOutNumberedChar"/>
    <w:rsid w:val="00E10BCB"/>
    <w:pPr>
      <w:widowControl w:val="0"/>
      <w:numPr>
        <w:numId w:val="12"/>
      </w:numPr>
      <w:overflowPunct w:val="0"/>
      <w:autoSpaceDE w:val="0"/>
      <w:autoSpaceDN w:val="0"/>
      <w:adjustRightInd w:val="0"/>
      <w:spacing w:line="240" w:lineRule="auto"/>
      <w:textAlignment w:val="baseline"/>
    </w:pPr>
    <w:rPr>
      <w:rFonts w:cs="Arial"/>
      <w:sz w:val="22"/>
      <w:szCs w:val="20"/>
      <w:lang w:eastAsia="en-US"/>
    </w:rPr>
  </w:style>
  <w:style w:type="character" w:customStyle="1" w:styleId="DfESOutNumberedChar">
    <w:name w:val="DfESOutNumbered Char"/>
    <w:basedOn w:val="DefaultParagraphFont"/>
    <w:link w:val="DfESOutNumbered"/>
    <w:rsid w:val="00E10BCB"/>
    <w:rPr>
      <w:rFonts w:cs="Arial"/>
      <w:sz w:val="22"/>
      <w:lang w:eastAsia="en-US"/>
    </w:rPr>
  </w:style>
  <w:style w:type="paragraph" w:customStyle="1" w:styleId="TableRowCentered">
    <w:name w:val="TableRowCentered"/>
    <w:basedOn w:val="TableRow"/>
    <w:rsid w:val="00F51F56"/>
    <w:pPr>
      <w:jc w:val="center"/>
    </w:pPr>
    <w:rPr>
      <w:szCs w:val="20"/>
    </w:rPr>
  </w:style>
  <w:style w:type="paragraph" w:customStyle="1" w:styleId="DeptBullets">
    <w:name w:val="DeptBullets"/>
    <w:basedOn w:val="Normal"/>
    <w:link w:val="DeptBulletsChar"/>
    <w:rsid w:val="00432F73"/>
    <w:pPr>
      <w:widowControl w:val="0"/>
      <w:numPr>
        <w:numId w:val="13"/>
      </w:numPr>
      <w:overflowPunct w:val="0"/>
      <w:autoSpaceDE w:val="0"/>
      <w:autoSpaceDN w:val="0"/>
      <w:adjustRightInd w:val="0"/>
      <w:spacing w:line="240" w:lineRule="auto"/>
      <w:textAlignment w:val="baseline"/>
    </w:pPr>
    <w:rPr>
      <w:szCs w:val="20"/>
      <w:lang w:eastAsia="en-US"/>
    </w:rPr>
  </w:style>
  <w:style w:type="character" w:customStyle="1" w:styleId="DeptBulletsChar">
    <w:name w:val="DeptBullets Char"/>
    <w:basedOn w:val="DefaultParagraphFont"/>
    <w:link w:val="DeptBullets"/>
    <w:rsid w:val="00432F73"/>
    <w:rPr>
      <w:sz w:val="24"/>
      <w:lang w:eastAsia="en-US"/>
    </w:rPr>
  </w:style>
  <w:style w:type="character" w:customStyle="1" w:styleId="LogosChar">
    <w:name w:val="Logos Char"/>
    <w:basedOn w:val="DefaultParagraphFont"/>
    <w:link w:val="Logos"/>
    <w:locked/>
    <w:rsid w:val="00F20CFE"/>
    <w:rPr>
      <w:noProof/>
      <w:color w:val="0D0D0D" w:themeColor="text1" w:themeTint="F2"/>
      <w:sz w:val="24"/>
      <w:szCs w:val="24"/>
    </w:rPr>
  </w:style>
  <w:style w:type="paragraph" w:customStyle="1" w:styleId="Logos">
    <w:name w:val="Logos"/>
    <w:basedOn w:val="Normal"/>
    <w:link w:val="LogosChar"/>
    <w:rsid w:val="00F20CFE"/>
    <w:pPr>
      <w:pageBreakBefore/>
      <w:widowControl w:val="0"/>
    </w:pPr>
    <w:rPr>
      <w:noProof/>
      <w:color w:val="0D0D0D" w:themeColor="text1" w:themeTint="F2"/>
    </w:rPr>
  </w:style>
  <w:style w:type="character" w:customStyle="1" w:styleId="RGB">
    <w:name w:val="RGB"/>
    <w:basedOn w:val="DefaultParagraphFont"/>
    <w:rsid w:val="0003583C"/>
    <w:rPr>
      <w:b/>
      <w:bCs/>
      <w:sz w:val="20"/>
    </w:rPr>
  </w:style>
  <w:style w:type="character" w:customStyle="1" w:styleId="RGBValues">
    <w:name w:val="RGB Values"/>
    <w:basedOn w:val="DefaultParagraphFont"/>
    <w:rsid w:val="0003583C"/>
    <w:rPr>
      <w:sz w:val="20"/>
    </w:rPr>
  </w:style>
  <w:style w:type="paragraph" w:customStyle="1" w:styleId="Centredembed">
    <w:name w:val="Centred embed"/>
    <w:basedOn w:val="Normal"/>
    <w:rsid w:val="0003583C"/>
    <w:pPr>
      <w:spacing w:after="0"/>
      <w:jc w:val="center"/>
    </w:pPr>
    <w:rPr>
      <w:szCs w:val="20"/>
    </w:rPr>
  </w:style>
  <w:style w:type="paragraph" w:customStyle="1" w:styleId="Researchreport">
    <w:name w:val="Research report"/>
    <w:basedOn w:val="SubtitleText"/>
    <w:link w:val="ResearchreportChar"/>
    <w:rsid w:val="0003583C"/>
    <w:pPr>
      <w:spacing w:after="360"/>
    </w:pPr>
    <w:rPr>
      <w:sz w:val="52"/>
      <w:szCs w:val="52"/>
    </w:rPr>
  </w:style>
  <w:style w:type="character" w:customStyle="1" w:styleId="ResearchreportChar">
    <w:name w:val="Research report Char"/>
    <w:basedOn w:val="SubtitleTextChar"/>
    <w:link w:val="Researchreport"/>
    <w:rsid w:val="0003583C"/>
    <w:rPr>
      <w:rFonts w:cs="Arial"/>
      <w:b/>
      <w:color w:val="104F75"/>
      <w:sz w:val="52"/>
      <w:szCs w:val="52"/>
    </w:rPr>
  </w:style>
  <w:style w:type="paragraph" w:customStyle="1" w:styleId="Quote-FSA">
    <w:name w:val="Quote-FSA"/>
    <w:basedOn w:val="Normal"/>
    <w:link w:val="Quote-FSAChar"/>
    <w:qFormat/>
    <w:rsid w:val="0028105D"/>
    <w:pPr>
      <w:spacing w:after="360"/>
      <w:ind w:left="1080" w:right="1036"/>
    </w:pPr>
  </w:style>
  <w:style w:type="character" w:customStyle="1" w:styleId="Quote-FSAChar">
    <w:name w:val="Quote-FSA Char"/>
    <w:basedOn w:val="DefaultParagraphFont"/>
    <w:link w:val="Quote-FSA"/>
    <w:rsid w:val="0028105D"/>
    <w:rPr>
      <w:sz w:val="24"/>
      <w:szCs w:val="24"/>
    </w:rPr>
  </w:style>
  <w:style w:type="character" w:customStyle="1" w:styleId="Titledots">
    <w:name w:val="Title dots"/>
    <w:basedOn w:val="DefaultParagraphFont"/>
    <w:uiPriority w:val="1"/>
    <w:qFormat/>
    <w:rsid w:val="0055718F"/>
  </w:style>
  <w:style w:type="paragraph" w:customStyle="1" w:styleId="Tablecaption">
    <w:name w:val="Table caption"/>
    <w:basedOn w:val="Caption"/>
    <w:link w:val="TablecaptionChar"/>
    <w:qFormat/>
    <w:rsid w:val="00C0759E"/>
    <w:pPr>
      <w:spacing w:line="36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CB591D"/>
    <w:rPr>
      <w:color w:val="605E5C"/>
      <w:shd w:val="clear" w:color="auto" w:fill="E1DFDD"/>
    </w:rPr>
  </w:style>
  <w:style w:type="character" w:customStyle="1" w:styleId="CaptionChar">
    <w:name w:val="Caption Char"/>
    <w:aliases w:val="Figure Caption Char"/>
    <w:basedOn w:val="DefaultParagraphFont"/>
    <w:link w:val="Caption"/>
    <w:rsid w:val="00A218DE"/>
    <w:rPr>
      <w:b/>
      <w:bCs/>
      <w:color w:val="000000" w:themeColor="text1"/>
      <w:sz w:val="24"/>
      <w:szCs w:val="24"/>
    </w:rPr>
  </w:style>
  <w:style w:type="character" w:customStyle="1" w:styleId="TablecaptionChar">
    <w:name w:val="Table caption Char"/>
    <w:basedOn w:val="CaptionChar"/>
    <w:link w:val="Tablecaption"/>
    <w:rsid w:val="00C0759E"/>
    <w:rPr>
      <w:b/>
      <w:bCs/>
      <w:color w:val="000000" w:themeColor="tex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0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45022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96076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16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7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2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4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64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03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51371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09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7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5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5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24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17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796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DfETheme">
  <a:themeElements>
    <a:clrScheme name="FSA">
      <a:dk1>
        <a:sysClr val="windowText" lastClr="000000"/>
      </a:dk1>
      <a:lt1>
        <a:sysClr val="window" lastClr="FFFFFF"/>
      </a:lt1>
      <a:dk2>
        <a:srgbClr val="165C7D"/>
      </a:dk2>
      <a:lt2>
        <a:srgbClr val="EEECE1"/>
      </a:lt2>
      <a:accent1>
        <a:srgbClr val="006F51"/>
      </a:accent1>
      <a:accent2>
        <a:srgbClr val="6CB33F"/>
      </a:accent2>
      <a:accent3>
        <a:srgbClr val="C4D9A0"/>
      </a:accent3>
      <a:accent4>
        <a:srgbClr val="B04A5A"/>
      </a:accent4>
      <a:accent5>
        <a:srgbClr val="8B84D7"/>
      </a:accent5>
      <a:accent6>
        <a:srgbClr val="F15D22"/>
      </a:accent6>
      <a:hlink>
        <a:srgbClr val="0000FF"/>
      </a:hlink>
      <a:folHlink>
        <a:srgbClr val="800080"/>
      </a:folHlink>
    </a:clrScheme>
    <a:fontScheme name="DfE Fonts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161f34cc-3cd5-498f-b446-325da13b7816" ContentTypeId="0x010100C9109D892D58374095F34F4929AC79DD" PreviousValue="false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cc2d163-a1f2-4a47-92e3-628c6c2cab2b">
      <Value>43</Value>
    </TaxCatchAll>
    <ica616b3a7404338b58886c0b7dc9950 xmlns="fcc2d163-a1f2-4a47-92e3-628c6c2cab2b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Technical documentation</TermName>
          <TermId xmlns="http://schemas.microsoft.com/office/infopath/2007/PartnerControls">d4b01314-e0c1-47e9-9a0b-f719dee1cd3c</TermId>
        </TermInfo>
      </Terms>
    </ica616b3a7404338b58886c0b7dc9950>
  </documentManagement>
</p:propertie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FSA Document" ma:contentTypeID="0x010100C9109D892D58374095F34F4929AC79DD00933B048DEEAE8544A5ADFE8CFCD82077" ma:contentTypeVersion="11" ma:contentTypeDescription="" ma:contentTypeScope="" ma:versionID="bc901f803b50a990f4082efbbdfa0a00">
  <xsd:schema xmlns:xsd="http://www.w3.org/2001/XMLSchema" xmlns:xs="http://www.w3.org/2001/XMLSchema" xmlns:p="http://schemas.microsoft.com/office/2006/metadata/properties" xmlns:ns2="fcc2d163-a1f2-4a47-92e3-628c6c2cab2b" targetNamespace="http://schemas.microsoft.com/office/2006/metadata/properties" ma:root="true" ma:fieldsID="518b5b660a8ce6ad03aaf5b3499a9409" ns2:_="">
    <xsd:import namespace="fcc2d163-a1f2-4a47-92e3-628c6c2cab2b"/>
    <xsd:element name="properties">
      <xsd:complexType>
        <xsd:sequence>
          <xsd:element name="documentManagement">
            <xsd:complexType>
              <xsd:all>
                <xsd:element ref="ns2:ica616b3a7404338b58886c0b7dc9950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c2d163-a1f2-4a47-92e3-628c6c2cab2b" elementFormDefault="qualified">
    <xsd:import namespace="http://schemas.microsoft.com/office/2006/documentManagement/types"/>
    <xsd:import namespace="http://schemas.microsoft.com/office/infopath/2007/PartnerControls"/>
    <xsd:element name="ica616b3a7404338b58886c0b7dc9950" ma:index="8" nillable="true" ma:taxonomy="true" ma:internalName="ica616b3a7404338b58886c0b7dc9950" ma:taxonomyFieldName="Information_x0020_Type" ma:displayName="Information Type" ma:readOnly="false" ma:default="" ma:fieldId="{2ca616b3-a740-4338-b588-86c0b7dc9950}" ma:sspId="161f34cc-3cd5-498f-b446-325da13b7816" ma:termSetId="b45aa770-3be4-4b33-abcc-624f3eae019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5ddd4c4c-dd75-4f0f-9005-d3d5dba906eb}" ma:internalName="TaxCatchAll" ma:showField="CatchAllData" ma:web="518c787e-cd19-40d1-a7a0-8e8a9a9269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5ddd4c4c-dd75-4f0f-9005-d3d5dba906eb}" ma:internalName="TaxCatchAllLabel" ma:readOnly="true" ma:showField="CatchAllDataLabel" ma:web="518c787e-cd19-40d1-a7a0-8e8a9a9269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5DD2A69-A4EF-4B8E-9D37-DA71F61A654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AE1C07B-F168-43B5-A20D-136631EB39FC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807561D6-FF1F-486F-B2DB-120B3DE7A7A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15F01B3-E122-48BC-8CF7-62F541675BE6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9E17DA19-37D6-4689-ADB5-F1F1C8155369}">
  <ds:schemaRefs>
    <ds:schemaRef ds:uri="http://schemas.microsoft.com/office/2006/metadata/properties"/>
    <ds:schemaRef ds:uri="http://schemas.microsoft.com/office/infopath/2007/PartnerControls"/>
    <ds:schemaRef ds:uri="fcc2d163-a1f2-4a47-92e3-628c6c2cab2b"/>
  </ds:schemaRefs>
</ds:datastoreItem>
</file>

<file path=customXml/itemProps6.xml><?xml version="1.0" encoding="utf-8"?>
<ds:datastoreItem xmlns:ds="http://schemas.openxmlformats.org/officeDocument/2006/customXml" ds:itemID="{A89B6BDF-6B22-4FDA-9C7A-A881060B6A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c2d163-a1f2-4a47-92e3-628c6c2cab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e5684f37-750b-4c63-8422-1e8c31b41e07}" enabled="1" method="Privileged" siteId="{8a1c50f9-01b7-4c8a-a6fa-90eb906f18e9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3176</CharactersWithSpaces>
  <SharedDoc>false</SharedDoc>
  <HLinks>
    <vt:vector size="156" baseType="variant">
      <vt:variant>
        <vt:i4>4063273</vt:i4>
      </vt:variant>
      <vt:variant>
        <vt:i4>156</vt:i4>
      </vt:variant>
      <vt:variant>
        <vt:i4>0</vt:i4>
      </vt:variant>
      <vt:variant>
        <vt:i4>5</vt:i4>
      </vt:variant>
      <vt:variant>
        <vt:lpwstr>http://www.facebook.com/FoodStandardsAgency</vt:lpwstr>
      </vt:variant>
      <vt:variant>
        <vt:lpwstr/>
      </vt:variant>
      <vt:variant>
        <vt:i4>8192059</vt:i4>
      </vt:variant>
      <vt:variant>
        <vt:i4>153</vt:i4>
      </vt:variant>
      <vt:variant>
        <vt:i4>0</vt:i4>
      </vt:variant>
      <vt:variant>
        <vt:i4>5</vt:i4>
      </vt:variant>
      <vt:variant>
        <vt:lpwstr>https://twitter.com/foodgov</vt:lpwstr>
      </vt:variant>
      <vt:variant>
        <vt:lpwstr/>
      </vt:variant>
      <vt:variant>
        <vt:i4>7012455</vt:i4>
      </vt:variant>
      <vt:variant>
        <vt:i4>150</vt:i4>
      </vt:variant>
      <vt:variant>
        <vt:i4>0</vt:i4>
      </vt:variant>
      <vt:variant>
        <vt:i4>5</vt:i4>
      </vt:variant>
      <vt:variant>
        <vt:lpwstr>https://www.food.gov.uk/contact/businesses/find-details</vt:lpwstr>
      </vt:variant>
      <vt:variant>
        <vt:lpwstr/>
      </vt:variant>
      <vt:variant>
        <vt:i4>6619144</vt:i4>
      </vt:variant>
      <vt:variant>
        <vt:i4>147</vt:i4>
      </vt:variant>
      <vt:variant>
        <vt:i4>0</vt:i4>
      </vt:variant>
      <vt:variant>
        <vt:i4>5</vt:i4>
      </vt:variant>
      <vt:variant>
        <vt:lpwstr>mailto:psi@nationalarchives.gov.uk</vt:lpwstr>
      </vt:variant>
      <vt:variant>
        <vt:lpwstr/>
      </vt:variant>
      <vt:variant>
        <vt:i4>5505035</vt:i4>
      </vt:variant>
      <vt:variant>
        <vt:i4>144</vt:i4>
      </vt:variant>
      <vt:variant>
        <vt:i4>0</vt:i4>
      </vt:variant>
      <vt:variant>
        <vt:i4>5</vt:i4>
      </vt:variant>
      <vt:variant>
        <vt:lpwstr>http://www.nationalarchives.gov.uk/doc/open-government-licence/version/3/</vt:lpwstr>
      </vt:variant>
      <vt:variant>
        <vt:lpwstr/>
      </vt:variant>
      <vt:variant>
        <vt:i4>1376306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_Toc75244231</vt:lpwstr>
      </vt:variant>
      <vt:variant>
        <vt:i4>1310770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_Toc75244230</vt:lpwstr>
      </vt:variant>
      <vt:variant>
        <vt:i4>1179709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_Toc505854890</vt:lpwstr>
      </vt:variant>
      <vt:variant>
        <vt:i4>1376306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_Toc75266918</vt:lpwstr>
      </vt:variant>
      <vt:variant>
        <vt:i4>1703986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_Toc75266917</vt:lpwstr>
      </vt:variant>
      <vt:variant>
        <vt:i4>1769522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_Toc75266916</vt:lpwstr>
      </vt:variant>
      <vt:variant>
        <vt:i4>1572914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_Toc75266915</vt:lpwstr>
      </vt:variant>
      <vt:variant>
        <vt:i4>1638450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_Toc75266914</vt:lpwstr>
      </vt:variant>
      <vt:variant>
        <vt:i4>1966130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_Toc75266913</vt:lpwstr>
      </vt:variant>
      <vt:variant>
        <vt:i4>2031666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_Toc75266912</vt:lpwstr>
      </vt:variant>
      <vt:variant>
        <vt:i4>1835058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_Toc75266911</vt:lpwstr>
      </vt:variant>
      <vt:variant>
        <vt:i4>1900594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_Toc75266910</vt:lpwstr>
      </vt:variant>
      <vt:variant>
        <vt:i4>1310771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_Toc75266909</vt:lpwstr>
      </vt:variant>
      <vt:variant>
        <vt:i4>1376307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_Toc75266908</vt:lpwstr>
      </vt:variant>
      <vt:variant>
        <vt:i4>1703987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_Toc75266907</vt:lpwstr>
      </vt:variant>
      <vt:variant>
        <vt:i4>1769523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_Toc75266906</vt:lpwstr>
      </vt:variant>
      <vt:variant>
        <vt:i4>1572915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_Toc75266905</vt:lpwstr>
      </vt:variant>
      <vt:variant>
        <vt:i4>1638451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_Toc75266904</vt:lpwstr>
      </vt:variant>
      <vt:variant>
        <vt:i4>1966131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_Toc75266903</vt:lpwstr>
      </vt:variant>
      <vt:variant>
        <vt:i4>2031667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_Toc75266902</vt:lpwstr>
      </vt:variant>
      <vt:variant>
        <vt:i4>1835059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_Toc75266901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Bell</dc:creator>
  <cp:keywords/>
  <dc:description/>
  <cp:lastModifiedBy>Sophie Bell</cp:lastModifiedBy>
  <cp:revision>2</cp:revision>
  <dcterms:created xsi:type="dcterms:W3CDTF">2026-06-03T14:15:00Z</dcterms:created>
  <dcterms:modified xsi:type="dcterms:W3CDTF">2026-06-03T14:15:00Z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0x010100C9109D892D58374095F34F4929AC79DD00933B048DEEAE8544A5ADFE8CFCD82077</vt:lpwstr>
  </property>
  <property fmtid="{D5CDD505-2E9C-101B-9397-08002B2CF9AE}" pid="3" name="Information Type">
    <vt:lpwstr>43;#Technical documentation|d4b01314-e0c1-47e9-9a0b-f719dee1cd3c</vt:lpwstr>
  </property>
  <property fmtid="{D5CDD505-2E9C-101B-9397-08002B2CF9AE}" pid="4" name="MediaServiceImageTags">
    <vt:lpwstr/>
  </property>
  <property fmtid="{D5CDD505-2E9C-101B-9397-08002B2CF9AE}" pid="5" name="lcf76f155ced4ddcb4097134ff3c332f">
    <vt:lpwstr/>
  </property>
  <property fmtid="{D5CDD505-2E9C-101B-9397-08002B2CF9AE}" pid="6" name="SharedWithUsers">
    <vt:lpwstr>628;#Charlotte Parnell;#38;#Lucy King;#8139;#Science Communications;#146;#Erin Lewis;#9080;#Bethany Routley</vt:lpwstr>
  </property>
  <property fmtid="{D5CDD505-2E9C-101B-9397-08002B2CF9AE}" pid="7" name="Information_x0020_Type">
    <vt:lpwstr>43;#Technical documentation|d4b01314-e0c1-47e9-9a0b-f719dee1cd3c</vt:lpwstr>
  </property>
  <property fmtid="{D5CDD505-2E9C-101B-9397-08002B2CF9AE}" pid="8" name="ClassificationContentMarkingHeaderShapeIds">
    <vt:lpwstr>1a1b13c9,1a07f5ef,74335b4d</vt:lpwstr>
  </property>
  <property fmtid="{D5CDD505-2E9C-101B-9397-08002B2CF9AE}" pid="9" name="ClassificationContentMarkingHeaderFontProps">
    <vt:lpwstr>#000000,12,Aptos</vt:lpwstr>
  </property>
  <property fmtid="{D5CDD505-2E9C-101B-9397-08002B2CF9AE}" pid="10" name="ClassificationContentMarkingHeaderText">
    <vt:lpwstr>OFFICIAL</vt:lpwstr>
  </property>
  <property fmtid="{D5CDD505-2E9C-101B-9397-08002B2CF9AE}" pid="11" name="ClassificationContentMarkingFooterShapeIds">
    <vt:lpwstr>1167113b,7f821f39,16a83372</vt:lpwstr>
  </property>
  <property fmtid="{D5CDD505-2E9C-101B-9397-08002B2CF9AE}" pid="12" name="ClassificationContentMarkingFooterFontProps">
    <vt:lpwstr>#000000,12,Aptos</vt:lpwstr>
  </property>
  <property fmtid="{D5CDD505-2E9C-101B-9397-08002B2CF9AE}" pid="13" name="ClassificationContentMarkingFooterText">
    <vt:lpwstr>OFFICIAL</vt:lpwstr>
  </property>
</Properties>
</file>